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A55" w:rsidRPr="00D049B6" w:rsidRDefault="00781912" w:rsidP="00A07B5B">
      <w:pPr>
        <w:pStyle w:val="Ttulo"/>
      </w:pPr>
      <w:bookmarkStart w:id="0" w:name="_GoBack"/>
      <w:bookmarkEnd w:id="0"/>
      <w:r>
        <w:t>S</w:t>
      </w:r>
      <w:r w:rsidR="002C5D2D" w:rsidRPr="00D049B6">
        <w:t>ol·licitud</w:t>
      </w:r>
      <w:r>
        <w:t xml:space="preserve"> </w:t>
      </w:r>
      <w:r w:rsidR="009B2725">
        <w:t>de permís d’armes d’aire o de gas comprimit</w:t>
      </w:r>
    </w:p>
    <w:tbl>
      <w:tblPr>
        <w:tblStyle w:val="Tablaconcuadrcula"/>
        <w:tblW w:w="5000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712"/>
        <w:gridCol w:w="2350"/>
      </w:tblGrid>
      <w:tr w:rsidR="009C6AC0" w:rsidRPr="00D049B6" w:rsidTr="00B86BB2">
        <w:trPr>
          <w:trHeight w:val="397"/>
        </w:trPr>
        <w:tc>
          <w:tcPr>
            <w:tcW w:w="3751" w:type="pct"/>
            <w:shd w:val="clear" w:color="auto" w:fill="F2F2F2" w:themeFill="background1" w:themeFillShade="F2"/>
            <w:vAlign w:val="center"/>
          </w:tcPr>
          <w:p w:rsidR="009C6AC0" w:rsidRPr="00D049B6" w:rsidRDefault="009C6AC0" w:rsidP="00D049B6">
            <w:pPr>
              <w:rPr>
                <w:szCs w:val="24"/>
                <w:lang w:val="ca-ES"/>
              </w:rPr>
            </w:pPr>
            <w:r w:rsidRPr="00D049B6">
              <w:rPr>
                <w:lang w:val="ca-ES"/>
              </w:rPr>
              <w:t>Nom i cogno</w:t>
            </w:r>
            <w:r w:rsidR="00196373">
              <w:rPr>
                <w:lang w:val="ca-ES"/>
              </w:rPr>
              <w:t>ms / empresa / entitat / altres</w:t>
            </w:r>
          </w:p>
        </w:tc>
        <w:tc>
          <w:tcPr>
            <w:tcW w:w="1249" w:type="pct"/>
            <w:shd w:val="clear" w:color="auto" w:fill="F2F2F2" w:themeFill="background1" w:themeFillShade="F2"/>
            <w:vAlign w:val="center"/>
          </w:tcPr>
          <w:p w:rsidR="009C6AC0" w:rsidRPr="00D049B6" w:rsidRDefault="009C6AC0" w:rsidP="00D049B6">
            <w:pPr>
              <w:rPr>
                <w:szCs w:val="24"/>
                <w:lang w:val="ca-ES"/>
              </w:rPr>
            </w:pPr>
            <w:r w:rsidRPr="00D049B6">
              <w:rPr>
                <w:lang w:val="ca-ES"/>
              </w:rPr>
              <w:t>DNI/NIE/CIP/Passaport:</w:t>
            </w:r>
          </w:p>
        </w:tc>
      </w:tr>
      <w:tr w:rsidR="009C6AC0" w:rsidRPr="00D049B6" w:rsidTr="00B86BB2">
        <w:trPr>
          <w:trHeight w:val="397"/>
        </w:trPr>
        <w:tc>
          <w:tcPr>
            <w:tcW w:w="3751" w:type="pct"/>
            <w:shd w:val="clear" w:color="auto" w:fill="auto"/>
          </w:tcPr>
          <w:p w:rsidR="009C6AC0" w:rsidRPr="00D049B6" w:rsidRDefault="009C6AC0" w:rsidP="00234088">
            <w:pPr>
              <w:rPr>
                <w:szCs w:val="24"/>
                <w:lang w:val="ca-ES"/>
              </w:rPr>
            </w:pPr>
          </w:p>
        </w:tc>
        <w:tc>
          <w:tcPr>
            <w:tcW w:w="1249" w:type="pct"/>
          </w:tcPr>
          <w:p w:rsidR="009C6AC0" w:rsidRPr="00D049B6" w:rsidRDefault="009C6AC0" w:rsidP="00234088">
            <w:pPr>
              <w:rPr>
                <w:szCs w:val="24"/>
                <w:lang w:val="ca-ES"/>
              </w:rPr>
            </w:pPr>
          </w:p>
        </w:tc>
      </w:tr>
    </w:tbl>
    <w:p w:rsidR="009C6AC0" w:rsidRPr="00D049B6" w:rsidRDefault="009C6AC0" w:rsidP="00D049B6">
      <w:pPr>
        <w:pStyle w:val="Textoindependiente3"/>
        <w:rPr>
          <w:rStyle w:val="espaientretaules"/>
          <w:lang w:val="ca-ES"/>
        </w:rPr>
      </w:pPr>
    </w:p>
    <w:tbl>
      <w:tblPr>
        <w:tblStyle w:val="Tablaconcuadrcula"/>
        <w:tblW w:w="5000" w:type="pct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6941"/>
        <w:gridCol w:w="2121"/>
      </w:tblGrid>
      <w:tr w:rsidR="009C6AC0" w:rsidRPr="00D049B6" w:rsidTr="00B86BB2">
        <w:trPr>
          <w:trHeight w:val="397"/>
        </w:trPr>
        <w:tc>
          <w:tcPr>
            <w:tcW w:w="3830" w:type="pct"/>
            <w:shd w:val="clear" w:color="auto" w:fill="F2F2F2" w:themeFill="background1" w:themeFillShade="F2"/>
            <w:vAlign w:val="center"/>
          </w:tcPr>
          <w:p w:rsidR="009C6AC0" w:rsidRPr="00D049B6" w:rsidRDefault="009C6AC0" w:rsidP="00D049B6">
            <w:pPr>
              <w:rPr>
                <w:szCs w:val="24"/>
                <w:lang w:val="ca-ES"/>
              </w:rPr>
            </w:pPr>
            <w:r w:rsidRPr="00D049B6">
              <w:rPr>
                <w:lang w:val="ca-ES"/>
              </w:rPr>
              <w:t>Nom i cognoms de la persona representant (si és el cas)</w:t>
            </w:r>
          </w:p>
        </w:tc>
        <w:tc>
          <w:tcPr>
            <w:tcW w:w="1170" w:type="pct"/>
            <w:shd w:val="clear" w:color="auto" w:fill="F2F2F2" w:themeFill="background1" w:themeFillShade="F2"/>
            <w:vAlign w:val="center"/>
          </w:tcPr>
          <w:p w:rsidR="009C6AC0" w:rsidRPr="00D049B6" w:rsidRDefault="009C6AC0" w:rsidP="00D049B6">
            <w:pPr>
              <w:rPr>
                <w:szCs w:val="24"/>
                <w:lang w:val="ca-ES"/>
              </w:rPr>
            </w:pPr>
            <w:r w:rsidRPr="00D049B6">
              <w:rPr>
                <w:lang w:val="ca-ES"/>
              </w:rPr>
              <w:t>DNI/NIE/Passaport:</w:t>
            </w:r>
          </w:p>
        </w:tc>
      </w:tr>
      <w:tr w:rsidR="009C6AC0" w:rsidRPr="00D049B6" w:rsidTr="00B86BB2">
        <w:trPr>
          <w:trHeight w:val="397"/>
        </w:trPr>
        <w:tc>
          <w:tcPr>
            <w:tcW w:w="3830" w:type="pct"/>
            <w:shd w:val="clear" w:color="auto" w:fill="auto"/>
          </w:tcPr>
          <w:p w:rsidR="009C6AC0" w:rsidRPr="00D049B6" w:rsidRDefault="009C6AC0" w:rsidP="00234088">
            <w:pPr>
              <w:rPr>
                <w:szCs w:val="24"/>
                <w:lang w:val="ca-ES"/>
              </w:rPr>
            </w:pPr>
          </w:p>
        </w:tc>
        <w:tc>
          <w:tcPr>
            <w:tcW w:w="1170" w:type="pct"/>
          </w:tcPr>
          <w:p w:rsidR="009C6AC0" w:rsidRPr="00D049B6" w:rsidRDefault="009C6AC0" w:rsidP="00234088">
            <w:pPr>
              <w:rPr>
                <w:szCs w:val="24"/>
                <w:lang w:val="ca-ES"/>
              </w:rPr>
            </w:pPr>
          </w:p>
        </w:tc>
      </w:tr>
    </w:tbl>
    <w:p w:rsidR="009C6AC0" w:rsidRPr="00D049B6" w:rsidRDefault="009C6AC0" w:rsidP="009C6AC0">
      <w:pPr>
        <w:rPr>
          <w:rStyle w:val="espaientretaules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99"/>
        <w:gridCol w:w="5542"/>
        <w:gridCol w:w="2121"/>
      </w:tblGrid>
      <w:tr w:rsidR="009C6AC0" w:rsidRPr="00D049B6" w:rsidTr="00196373">
        <w:trPr>
          <w:trHeight w:val="397"/>
        </w:trPr>
        <w:tc>
          <w:tcPr>
            <w:tcW w:w="9062" w:type="dxa"/>
            <w:gridSpan w:val="3"/>
            <w:shd w:val="clear" w:color="auto" w:fill="F2F2F2" w:themeFill="background1" w:themeFillShade="F2"/>
            <w:vAlign w:val="center"/>
          </w:tcPr>
          <w:p w:rsidR="009C6AC0" w:rsidRDefault="009C6AC0" w:rsidP="00D049B6">
            <w:pPr>
              <w:rPr>
                <w:lang w:val="ca-ES" w:eastAsia="en-US"/>
              </w:rPr>
            </w:pPr>
            <w:r w:rsidRPr="00D049B6">
              <w:rPr>
                <w:lang w:val="ca-ES" w:eastAsia="en-US"/>
              </w:rPr>
              <w:t>Domicili a efectes de notificacions:</w:t>
            </w:r>
          </w:p>
          <w:p w:rsidR="00196373" w:rsidRPr="00196373" w:rsidRDefault="00196373" w:rsidP="00D049B6">
            <w:pPr>
              <w:rPr>
                <w:sz w:val="18"/>
                <w:szCs w:val="18"/>
                <w:lang w:val="ca-ES" w:eastAsia="en-US"/>
              </w:rPr>
            </w:pPr>
            <w:r w:rsidRPr="00196373">
              <w:rPr>
                <w:sz w:val="18"/>
                <w:szCs w:val="18"/>
                <w:lang w:val="ca-ES" w:eastAsia="en-US"/>
              </w:rPr>
              <w:t>(només per a persones físiques que no es vulguin relacionar electrònicament amb l’Ajuntament)</w:t>
            </w:r>
          </w:p>
        </w:tc>
      </w:tr>
      <w:tr w:rsidR="009C6AC0" w:rsidRPr="00D049B6" w:rsidTr="00196373">
        <w:trPr>
          <w:trHeight w:val="397"/>
        </w:trPr>
        <w:tc>
          <w:tcPr>
            <w:tcW w:w="9062" w:type="dxa"/>
            <w:gridSpan w:val="3"/>
          </w:tcPr>
          <w:p w:rsidR="009C6AC0" w:rsidRPr="00D049B6" w:rsidRDefault="009C6AC0" w:rsidP="00234088">
            <w:pPr>
              <w:rPr>
                <w:lang w:val="ca-ES" w:eastAsia="en-US"/>
              </w:rPr>
            </w:pPr>
          </w:p>
        </w:tc>
      </w:tr>
      <w:tr w:rsidR="009C6AC0" w:rsidRPr="00D049B6" w:rsidTr="00B86BB2">
        <w:trPr>
          <w:trHeight w:val="397"/>
        </w:trPr>
        <w:tc>
          <w:tcPr>
            <w:tcW w:w="1399" w:type="dxa"/>
            <w:shd w:val="clear" w:color="auto" w:fill="F2F2F2" w:themeFill="background1" w:themeFillShade="F2"/>
            <w:vAlign w:val="center"/>
          </w:tcPr>
          <w:p w:rsidR="009C6AC0" w:rsidRPr="00D049B6" w:rsidRDefault="009C6AC0" w:rsidP="00D049B6">
            <w:pPr>
              <w:rPr>
                <w:lang w:val="ca-ES" w:eastAsia="en-US"/>
              </w:rPr>
            </w:pPr>
            <w:r w:rsidRPr="00D049B6">
              <w:rPr>
                <w:lang w:val="ca-ES" w:eastAsia="en-US"/>
              </w:rPr>
              <w:t>Codi postal</w:t>
            </w:r>
          </w:p>
        </w:tc>
        <w:tc>
          <w:tcPr>
            <w:tcW w:w="5542" w:type="dxa"/>
            <w:shd w:val="clear" w:color="auto" w:fill="F2F2F2" w:themeFill="background1" w:themeFillShade="F2"/>
            <w:vAlign w:val="center"/>
          </w:tcPr>
          <w:p w:rsidR="009C6AC0" w:rsidRPr="00D049B6" w:rsidRDefault="009C6AC0" w:rsidP="00D049B6">
            <w:pPr>
              <w:rPr>
                <w:lang w:val="ca-ES" w:eastAsia="en-US"/>
              </w:rPr>
            </w:pPr>
            <w:r w:rsidRPr="00D049B6">
              <w:rPr>
                <w:lang w:val="ca-ES" w:eastAsia="en-US"/>
              </w:rPr>
              <w:t>Població</w:t>
            </w:r>
          </w:p>
        </w:tc>
        <w:tc>
          <w:tcPr>
            <w:tcW w:w="2121" w:type="dxa"/>
            <w:shd w:val="clear" w:color="auto" w:fill="F2F2F2" w:themeFill="background1" w:themeFillShade="F2"/>
            <w:vAlign w:val="center"/>
          </w:tcPr>
          <w:p w:rsidR="009C6AC0" w:rsidRPr="00D049B6" w:rsidRDefault="009C6AC0" w:rsidP="00D049B6">
            <w:pPr>
              <w:rPr>
                <w:lang w:val="ca-ES" w:eastAsia="en-US"/>
              </w:rPr>
            </w:pPr>
            <w:r w:rsidRPr="00D049B6">
              <w:rPr>
                <w:lang w:val="ca-ES" w:eastAsia="en-US"/>
              </w:rPr>
              <w:t>Província</w:t>
            </w:r>
          </w:p>
        </w:tc>
      </w:tr>
      <w:tr w:rsidR="009C6AC0" w:rsidRPr="00D049B6" w:rsidTr="00B86BB2">
        <w:trPr>
          <w:trHeight w:val="397"/>
        </w:trPr>
        <w:tc>
          <w:tcPr>
            <w:tcW w:w="1399" w:type="dxa"/>
          </w:tcPr>
          <w:p w:rsidR="009C6AC0" w:rsidRPr="00D049B6" w:rsidRDefault="009C6AC0" w:rsidP="00234088">
            <w:pPr>
              <w:rPr>
                <w:lang w:val="ca-ES" w:eastAsia="en-US"/>
              </w:rPr>
            </w:pPr>
          </w:p>
        </w:tc>
        <w:tc>
          <w:tcPr>
            <w:tcW w:w="5542" w:type="dxa"/>
          </w:tcPr>
          <w:p w:rsidR="009C6AC0" w:rsidRPr="00D049B6" w:rsidRDefault="009C6AC0" w:rsidP="00234088">
            <w:pPr>
              <w:rPr>
                <w:lang w:val="ca-ES" w:eastAsia="en-US"/>
              </w:rPr>
            </w:pPr>
          </w:p>
        </w:tc>
        <w:tc>
          <w:tcPr>
            <w:tcW w:w="2121" w:type="dxa"/>
          </w:tcPr>
          <w:p w:rsidR="009C6AC0" w:rsidRPr="00D049B6" w:rsidRDefault="009C6AC0" w:rsidP="00234088">
            <w:pPr>
              <w:rPr>
                <w:lang w:val="ca-ES" w:eastAsia="en-US"/>
              </w:rPr>
            </w:pPr>
          </w:p>
        </w:tc>
      </w:tr>
    </w:tbl>
    <w:p w:rsidR="009C6AC0" w:rsidRPr="00D049B6" w:rsidRDefault="009C6AC0" w:rsidP="009C6AC0">
      <w:pPr>
        <w:rPr>
          <w:rStyle w:val="espaientretaules"/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63"/>
        <w:gridCol w:w="2099"/>
      </w:tblGrid>
      <w:tr w:rsidR="009C6AC0" w:rsidRPr="00D049B6" w:rsidTr="00D049B6">
        <w:trPr>
          <w:trHeight w:val="397"/>
        </w:trPr>
        <w:tc>
          <w:tcPr>
            <w:tcW w:w="7083" w:type="dxa"/>
            <w:shd w:val="clear" w:color="auto" w:fill="F2F2F2" w:themeFill="background1" w:themeFillShade="F2"/>
            <w:vAlign w:val="center"/>
          </w:tcPr>
          <w:p w:rsidR="009C6AC0" w:rsidRPr="00D049B6" w:rsidRDefault="009C6AC0" w:rsidP="00D049B6">
            <w:pPr>
              <w:rPr>
                <w:lang w:val="ca-ES" w:eastAsia="en-US"/>
              </w:rPr>
            </w:pPr>
            <w:r w:rsidRPr="00D049B6">
              <w:rPr>
                <w:lang w:val="ca-ES" w:eastAsia="en-US"/>
              </w:rPr>
              <w:t>Correu electrònic (obligatori en cas d’optar per la notificació electrònica)</w:t>
            </w:r>
          </w:p>
        </w:tc>
        <w:tc>
          <w:tcPr>
            <w:tcW w:w="2121" w:type="dxa"/>
            <w:shd w:val="clear" w:color="auto" w:fill="F2F2F2" w:themeFill="background1" w:themeFillShade="F2"/>
            <w:vAlign w:val="center"/>
          </w:tcPr>
          <w:p w:rsidR="009C6AC0" w:rsidRPr="00D049B6" w:rsidRDefault="009C6AC0" w:rsidP="00D049B6">
            <w:pPr>
              <w:rPr>
                <w:lang w:val="ca-ES" w:eastAsia="en-US"/>
              </w:rPr>
            </w:pPr>
            <w:r w:rsidRPr="00D049B6">
              <w:rPr>
                <w:lang w:val="ca-ES" w:eastAsia="en-US"/>
              </w:rPr>
              <w:t>Telèfon de contacte:</w:t>
            </w:r>
          </w:p>
        </w:tc>
      </w:tr>
      <w:tr w:rsidR="009C6AC0" w:rsidRPr="00D049B6" w:rsidTr="001B55DD">
        <w:trPr>
          <w:trHeight w:val="397"/>
        </w:trPr>
        <w:tc>
          <w:tcPr>
            <w:tcW w:w="7083" w:type="dxa"/>
          </w:tcPr>
          <w:p w:rsidR="009C6AC0" w:rsidRPr="00D049B6" w:rsidRDefault="009C6AC0" w:rsidP="00234088">
            <w:pPr>
              <w:rPr>
                <w:lang w:val="ca-ES" w:eastAsia="en-US"/>
              </w:rPr>
            </w:pPr>
          </w:p>
        </w:tc>
        <w:tc>
          <w:tcPr>
            <w:tcW w:w="2121" w:type="dxa"/>
          </w:tcPr>
          <w:p w:rsidR="009C6AC0" w:rsidRPr="00D049B6" w:rsidRDefault="009C6AC0" w:rsidP="00234088">
            <w:pPr>
              <w:rPr>
                <w:lang w:val="ca-ES" w:eastAsia="en-US"/>
              </w:rPr>
            </w:pPr>
          </w:p>
        </w:tc>
      </w:tr>
    </w:tbl>
    <w:p w:rsidR="009C6AC0" w:rsidRPr="00D049B6" w:rsidRDefault="009C6AC0" w:rsidP="009C6AC0">
      <w:pPr>
        <w:pStyle w:val="Textonotaalfinal"/>
        <w:rPr>
          <w:rStyle w:val="Hipervnculo"/>
          <w:rFonts w:eastAsiaTheme="majorEastAsia"/>
        </w:rPr>
      </w:pPr>
      <w:r w:rsidRPr="00D049B6">
        <w:t xml:space="preserve">* </w:t>
      </w:r>
      <w:r w:rsidRPr="00D049B6">
        <w:fldChar w:fldCharType="begin">
          <w:ffData>
            <w:name w:val=""/>
            <w:enabled/>
            <w:calcOnExit w:val="0"/>
            <w:statusText w:type="text" w:val="Marqueu aquesta casella si opteu per rebre notificació electrònica de totes les actuacions relacionades amb aquest procediment."/>
            <w:checkBox>
              <w:sizeAuto/>
              <w:default w:val="0"/>
            </w:checkBox>
          </w:ffData>
        </w:fldChar>
      </w:r>
      <w:r w:rsidRPr="00D049B6">
        <w:instrText xml:space="preserve"> FORMCHECKBOX </w:instrText>
      </w:r>
      <w:r w:rsidR="00432089">
        <w:fldChar w:fldCharType="separate"/>
      </w:r>
      <w:r w:rsidRPr="00D049B6">
        <w:fldChar w:fldCharType="end"/>
      </w:r>
      <w:r w:rsidRPr="00D049B6">
        <w:t xml:space="preserve"> Vull rebre notificació electrònica de totes les actuacions relacionades amb aquest procediment a l’adreça facilitada en aquesta sol·licitud. Consulteu les condicions de la notificació electrònica a </w:t>
      </w:r>
      <w:hyperlink r:id="rId8" w:history="1">
        <w:r w:rsidR="00196373" w:rsidRPr="00C967D5">
          <w:rPr>
            <w:rStyle w:val="Hipervnculo"/>
            <w:sz w:val="18"/>
          </w:rPr>
          <w:t>https://ciutadania.guixols.cat/tramit/Notificacio-per-mitjans-electronics_668</w:t>
        </w:r>
      </w:hyperlink>
      <w:r w:rsidR="00196373">
        <w:t xml:space="preserve"> </w:t>
      </w:r>
    </w:p>
    <w:p w:rsidR="009B45FB" w:rsidRDefault="00D049B6" w:rsidP="00D049B6">
      <w:pPr>
        <w:pStyle w:val="Ttulo1"/>
      </w:pPr>
      <w:r w:rsidRPr="00D049B6">
        <w:t>Exposició de fets i motius:</w:t>
      </w:r>
    </w:p>
    <w:p w:rsidR="00E42DF1" w:rsidRDefault="00E42DF1" w:rsidP="00E42DF1">
      <w:pPr>
        <w:rPr>
          <w:lang w:val="ca-ES" w:eastAsia="en-US"/>
        </w:rPr>
      </w:pPr>
      <w:r>
        <w:rPr>
          <w:lang w:val="ca-ES" w:eastAsia="en-US"/>
        </w:rPr>
        <w:t xml:space="preserve">He adquirit l’arma amb les característiques següents: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E42DF1" w:rsidTr="00E42DF1">
        <w:tc>
          <w:tcPr>
            <w:tcW w:w="1980" w:type="dxa"/>
          </w:tcPr>
          <w:p w:rsidR="00E42DF1" w:rsidRDefault="00E42DF1" w:rsidP="00E42DF1">
            <w:pPr>
              <w:rPr>
                <w:lang w:val="ca-ES" w:eastAsia="en-US"/>
              </w:rPr>
            </w:pPr>
            <w:r>
              <w:rPr>
                <w:lang w:val="ca-ES" w:eastAsia="en-US"/>
              </w:rPr>
              <w:t xml:space="preserve">Marca i model: </w:t>
            </w:r>
          </w:p>
        </w:tc>
        <w:tc>
          <w:tcPr>
            <w:tcW w:w="7082" w:type="dxa"/>
          </w:tcPr>
          <w:p w:rsidR="00E42DF1" w:rsidRDefault="00E42DF1" w:rsidP="00E42DF1">
            <w:pPr>
              <w:rPr>
                <w:lang w:val="ca-ES" w:eastAsia="en-US"/>
              </w:rPr>
            </w:pPr>
          </w:p>
        </w:tc>
      </w:tr>
      <w:tr w:rsidR="00E42DF1" w:rsidTr="00E42DF1">
        <w:tc>
          <w:tcPr>
            <w:tcW w:w="1980" w:type="dxa"/>
          </w:tcPr>
          <w:p w:rsidR="00E42DF1" w:rsidRDefault="00E42DF1" w:rsidP="00E42DF1">
            <w:pPr>
              <w:rPr>
                <w:lang w:val="ca-ES" w:eastAsia="en-US"/>
              </w:rPr>
            </w:pPr>
            <w:r>
              <w:rPr>
                <w:lang w:val="ca-ES" w:eastAsia="en-US"/>
              </w:rPr>
              <w:t>Calibre (mm):</w:t>
            </w:r>
          </w:p>
        </w:tc>
        <w:tc>
          <w:tcPr>
            <w:tcW w:w="7082" w:type="dxa"/>
          </w:tcPr>
          <w:p w:rsidR="00E42DF1" w:rsidRDefault="00E42DF1" w:rsidP="00E42DF1">
            <w:pPr>
              <w:rPr>
                <w:lang w:val="ca-ES" w:eastAsia="en-US"/>
              </w:rPr>
            </w:pPr>
          </w:p>
        </w:tc>
      </w:tr>
      <w:tr w:rsidR="00E42DF1" w:rsidTr="00E42DF1">
        <w:tc>
          <w:tcPr>
            <w:tcW w:w="1980" w:type="dxa"/>
          </w:tcPr>
          <w:p w:rsidR="00E42DF1" w:rsidRDefault="00E42DF1" w:rsidP="00E42DF1">
            <w:pPr>
              <w:rPr>
                <w:lang w:val="ca-ES" w:eastAsia="en-US"/>
              </w:rPr>
            </w:pPr>
            <w:r>
              <w:rPr>
                <w:lang w:val="ca-ES" w:eastAsia="en-US"/>
              </w:rPr>
              <w:t>Número de sèrie:</w:t>
            </w:r>
          </w:p>
        </w:tc>
        <w:tc>
          <w:tcPr>
            <w:tcW w:w="7082" w:type="dxa"/>
          </w:tcPr>
          <w:p w:rsidR="00E42DF1" w:rsidRDefault="00E42DF1" w:rsidP="00E42DF1">
            <w:pPr>
              <w:rPr>
                <w:lang w:val="ca-ES" w:eastAsia="en-US"/>
              </w:rPr>
            </w:pPr>
          </w:p>
        </w:tc>
      </w:tr>
      <w:tr w:rsidR="00E42DF1" w:rsidTr="00E42DF1">
        <w:tc>
          <w:tcPr>
            <w:tcW w:w="1980" w:type="dxa"/>
          </w:tcPr>
          <w:p w:rsidR="00E42DF1" w:rsidRDefault="00E42DF1" w:rsidP="00E42DF1">
            <w:pPr>
              <w:rPr>
                <w:lang w:val="ca-ES" w:eastAsia="en-US"/>
              </w:rPr>
            </w:pPr>
            <w:r>
              <w:rPr>
                <w:lang w:val="ca-ES" w:eastAsia="en-US"/>
              </w:rPr>
              <w:t>Classe de tret:</w:t>
            </w:r>
          </w:p>
        </w:tc>
        <w:tc>
          <w:tcPr>
            <w:tcW w:w="7082" w:type="dxa"/>
          </w:tcPr>
          <w:p w:rsidR="00E42DF1" w:rsidRDefault="00E42DF1" w:rsidP="00E42DF1">
            <w:pPr>
              <w:rPr>
                <w:lang w:val="ca-ES" w:eastAsia="en-US"/>
              </w:rPr>
            </w:pPr>
            <w:r>
              <w:rPr>
                <w:noProof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22860</wp:posOffset>
                      </wp:positionV>
                      <wp:extent cx="228600" cy="152400"/>
                      <wp:effectExtent l="0" t="0" r="19050" b="1905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1BFAAE" id="Rectángulo 1" o:spid="_x0000_s1026" style="position:absolute;margin-left:.8pt;margin-top:1.8pt;width:18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" fillcolor="#ddd [3204]" strokecolor="#6e6e6e [1604]" strokeweight="1pt"/>
                  </w:pict>
                </mc:Fallback>
              </mc:AlternateContent>
            </w:r>
            <w:r>
              <w:rPr>
                <w:noProof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21FC1C4" wp14:editId="575947E1">
                      <wp:simplePos x="0" y="0"/>
                      <wp:positionH relativeFrom="column">
                        <wp:posOffset>1222375</wp:posOffset>
                      </wp:positionH>
                      <wp:positionV relativeFrom="paragraph">
                        <wp:posOffset>23495</wp:posOffset>
                      </wp:positionV>
                      <wp:extent cx="228600" cy="152400"/>
                      <wp:effectExtent l="0" t="0" r="19050" b="1905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837882" id="Rectángulo 5" o:spid="_x0000_s1026" style="position:absolute;margin-left:96.25pt;margin-top:1.85pt;width:18pt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" fillcolor="#ddd [3204]" strokecolor="#6e6e6e [1604]" strokeweight="1pt"/>
                  </w:pict>
                </mc:Fallback>
              </mc:AlternateContent>
            </w:r>
            <w:r>
              <w:rPr>
                <w:noProof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6907D0" wp14:editId="4F5DA0A9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23495</wp:posOffset>
                      </wp:positionV>
                      <wp:extent cx="228600" cy="152400"/>
                      <wp:effectExtent l="0" t="0" r="19050" b="1905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A84E73" id="Rectángulo 4" o:spid="_x0000_s1026" style="position:absolute;margin-left:204.25pt;margin-top:1.85pt;width:18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" fillcolor="#ddd [3204]" strokecolor="#6e6e6e [1604]" strokeweight="1pt"/>
                  </w:pict>
                </mc:Fallback>
              </mc:AlternateContent>
            </w:r>
            <w:r>
              <w:rPr>
                <w:lang w:val="ca-ES" w:eastAsia="en-US"/>
              </w:rPr>
              <w:t xml:space="preserve">        Un sol tret                   tret automàtic                 de repetició</w:t>
            </w:r>
          </w:p>
        </w:tc>
      </w:tr>
      <w:tr w:rsidR="00E42DF1" w:rsidTr="00E42DF1">
        <w:tc>
          <w:tcPr>
            <w:tcW w:w="1980" w:type="dxa"/>
          </w:tcPr>
          <w:p w:rsidR="00E42DF1" w:rsidRDefault="00E42DF1" w:rsidP="00E42DF1">
            <w:pPr>
              <w:rPr>
                <w:lang w:val="ca-ES" w:eastAsia="en-US"/>
              </w:rPr>
            </w:pPr>
            <w:r>
              <w:rPr>
                <w:lang w:val="ca-ES" w:eastAsia="en-US"/>
              </w:rPr>
              <w:t>Tipus d’arma:</w:t>
            </w:r>
          </w:p>
        </w:tc>
        <w:tc>
          <w:tcPr>
            <w:tcW w:w="7082" w:type="dxa"/>
          </w:tcPr>
          <w:p w:rsidR="00E42DF1" w:rsidRDefault="00E42DF1" w:rsidP="00E42DF1">
            <w:pPr>
              <w:rPr>
                <w:lang w:val="ca-ES" w:eastAsia="en-US"/>
              </w:rPr>
            </w:pPr>
            <w:r>
              <w:rPr>
                <w:noProof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11DDA96" wp14:editId="01578549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64770</wp:posOffset>
                      </wp:positionV>
                      <wp:extent cx="238125" cy="161925"/>
                      <wp:effectExtent l="0" t="0" r="28575" b="2857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DE6317" id="Rectángulo 10" o:spid="_x0000_s1026" style="position:absolute;margin-left:204.25pt;margin-top:5.1pt;width:18.7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" fillcolor="#ddd [3204]" strokecolor="#6e6e6e [1604]" strokeweight="1pt"/>
                  </w:pict>
                </mc:Fallback>
              </mc:AlternateContent>
            </w:r>
            <w:r>
              <w:rPr>
                <w:noProof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6E832B3" wp14:editId="04EDC87C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64135</wp:posOffset>
                      </wp:positionV>
                      <wp:extent cx="228600" cy="152400"/>
                      <wp:effectExtent l="0" t="0" r="19050" b="1905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172FEB" id="Rectángulo 8" o:spid="_x0000_s1026" style="position:absolute;margin-left:.8pt;margin-top:5.05pt;width:18pt;height:1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" fillcolor="#ddd [3204]" strokecolor="#6e6e6e [1604]" strokeweight="1pt"/>
                  </w:pict>
                </mc:Fallback>
              </mc:AlternateContent>
            </w:r>
            <w:r>
              <w:rPr>
                <w:noProof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8055E1F" wp14:editId="60F8B0A3">
                      <wp:simplePos x="0" y="0"/>
                      <wp:positionH relativeFrom="column">
                        <wp:posOffset>1210310</wp:posOffset>
                      </wp:positionH>
                      <wp:positionV relativeFrom="paragraph">
                        <wp:posOffset>54610</wp:posOffset>
                      </wp:positionV>
                      <wp:extent cx="238125" cy="161925"/>
                      <wp:effectExtent l="0" t="0" r="28575" b="2857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E390D9" id="Rectángulo 9" o:spid="_x0000_s1026" style="position:absolute;margin-left:95.3pt;margin-top:4.3pt;width:18.7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" fillcolor="#ddd [3204]" strokecolor="#6e6e6e [1604]" strokeweight="1pt"/>
                  </w:pict>
                </mc:Fallback>
              </mc:AlternateContent>
            </w:r>
            <w:r>
              <w:rPr>
                <w:lang w:val="ca-ES" w:eastAsia="en-US"/>
              </w:rPr>
              <w:t xml:space="preserve">        Carrabina                    pistola                            revòlver</w:t>
            </w:r>
          </w:p>
        </w:tc>
      </w:tr>
      <w:tr w:rsidR="00E42DF1" w:rsidTr="00E42DF1">
        <w:tc>
          <w:tcPr>
            <w:tcW w:w="1980" w:type="dxa"/>
          </w:tcPr>
          <w:p w:rsidR="00E42DF1" w:rsidRDefault="00E42DF1" w:rsidP="00E42DF1">
            <w:pPr>
              <w:rPr>
                <w:lang w:val="ca-ES" w:eastAsia="en-US"/>
              </w:rPr>
            </w:pPr>
            <w:r>
              <w:rPr>
                <w:lang w:val="ca-ES" w:eastAsia="en-US"/>
              </w:rPr>
              <w:t>Accionament:</w:t>
            </w:r>
          </w:p>
        </w:tc>
        <w:tc>
          <w:tcPr>
            <w:tcW w:w="7082" w:type="dxa"/>
          </w:tcPr>
          <w:p w:rsidR="00E42DF1" w:rsidRDefault="00E42DF1" w:rsidP="00E42DF1">
            <w:pPr>
              <w:rPr>
                <w:lang w:val="ca-ES" w:eastAsia="en-US"/>
              </w:rPr>
            </w:pPr>
            <w:r>
              <w:rPr>
                <w:noProof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8234D48" wp14:editId="7D58BD5C">
                      <wp:simplePos x="0" y="0"/>
                      <wp:positionH relativeFrom="column">
                        <wp:posOffset>2593975</wp:posOffset>
                      </wp:positionH>
                      <wp:positionV relativeFrom="paragraph">
                        <wp:posOffset>58420</wp:posOffset>
                      </wp:positionV>
                      <wp:extent cx="228600" cy="152400"/>
                      <wp:effectExtent l="0" t="0" r="19050" b="19050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250E298" id="Rectángulo 13" o:spid="_x0000_s1026" style="position:absolute;margin-left:204.25pt;margin-top:4.6pt;width:18pt;height:1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" fillcolor="#ddd [3204]" strokecolor="#6e6e6e [1604]" strokeweight="1pt"/>
                  </w:pict>
                </mc:Fallback>
              </mc:AlternateContent>
            </w:r>
            <w:r>
              <w:rPr>
                <w:noProof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8FF2EB0" wp14:editId="30AED7BA">
                      <wp:simplePos x="0" y="0"/>
                      <wp:positionH relativeFrom="column">
                        <wp:posOffset>1222375</wp:posOffset>
                      </wp:positionH>
                      <wp:positionV relativeFrom="paragraph">
                        <wp:posOffset>58420</wp:posOffset>
                      </wp:positionV>
                      <wp:extent cx="228600" cy="152400"/>
                      <wp:effectExtent l="0" t="0" r="19050" b="19050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3E7951" id="Rectángulo 12" o:spid="_x0000_s1026" style="position:absolute;margin-left:96.25pt;margin-top:4.6pt;width:18pt;height:1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" fillcolor="#ddd [3204]" strokecolor="#6e6e6e [1604]" strokeweight="1pt"/>
                  </w:pict>
                </mc:Fallback>
              </mc:AlternateContent>
            </w:r>
            <w:r>
              <w:rPr>
                <w:noProof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B37F768" wp14:editId="0D1B3E8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58420</wp:posOffset>
                      </wp:positionV>
                      <wp:extent cx="228600" cy="152400"/>
                      <wp:effectExtent l="0" t="0" r="19050" b="19050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62C892" id="Rectángulo 11" o:spid="_x0000_s1026" style="position:absolute;margin-left:.25pt;margin-top:4.6pt;width:18pt;height:1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" fillcolor="#ddd [3204]" strokecolor="#6e6e6e [1604]" strokeweight="1pt"/>
                  </w:pict>
                </mc:Fallback>
              </mc:AlternateContent>
            </w:r>
            <w:r>
              <w:rPr>
                <w:lang w:val="ca-ES" w:eastAsia="en-US"/>
              </w:rPr>
              <w:t xml:space="preserve">         Aire                             gas comprimit                altre</w:t>
            </w:r>
          </w:p>
        </w:tc>
      </w:tr>
    </w:tbl>
    <w:p w:rsidR="00E42DF1" w:rsidRDefault="00E42DF1" w:rsidP="00E42DF1">
      <w:pPr>
        <w:rPr>
          <w:lang w:val="ca-ES" w:eastAsia="en-US"/>
        </w:rPr>
      </w:pPr>
    </w:p>
    <w:p w:rsidR="00E42DF1" w:rsidRPr="00E42DF1" w:rsidRDefault="00E42DF1" w:rsidP="00E42DF1">
      <w:pPr>
        <w:rPr>
          <w:b/>
          <w:sz w:val="24"/>
          <w:szCs w:val="24"/>
          <w:lang w:val="ca-ES" w:eastAsia="en-US"/>
        </w:rPr>
      </w:pPr>
      <w:r w:rsidRPr="00E42DF1">
        <w:rPr>
          <w:b/>
          <w:sz w:val="24"/>
          <w:szCs w:val="24"/>
          <w:lang w:val="ca-ES" w:eastAsia="en-US"/>
        </w:rPr>
        <w:t xml:space="preserve">Declaració </w:t>
      </w:r>
      <w:r w:rsidR="00D47227">
        <w:rPr>
          <w:b/>
          <w:sz w:val="24"/>
          <w:szCs w:val="24"/>
          <w:lang w:val="ca-ES" w:eastAsia="en-US"/>
        </w:rPr>
        <w:t xml:space="preserve">jurada: </w:t>
      </w:r>
      <w:r>
        <w:rPr>
          <w:b/>
          <w:sz w:val="24"/>
          <w:szCs w:val="24"/>
          <w:lang w:val="ca-ES" w:eastAsia="en-US"/>
        </w:rPr>
        <w:t xml:space="preserve">complementària de conducta ciutadana: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F6E1D" w:rsidRPr="00D049B6" w:rsidTr="00D049B6">
        <w:trPr>
          <w:trHeight w:val="2186"/>
        </w:trPr>
        <w:tc>
          <w:tcPr>
            <w:tcW w:w="9062" w:type="dxa"/>
          </w:tcPr>
          <w:p w:rsidR="00D47227" w:rsidRDefault="00D47227" w:rsidP="00D47227">
            <w:pPr>
              <w:pStyle w:val="Prrafodelista"/>
              <w:numPr>
                <w:ilvl w:val="0"/>
                <w:numId w:val="38"/>
              </w:numPr>
            </w:pPr>
            <w:r>
              <w:t xml:space="preserve">Declaro que disposo dels coneixements necessaris sobre conservació, Manteniment i ús de l’arma, i que tinc les aptituds psico-físiques suficients. </w:t>
            </w:r>
          </w:p>
          <w:p w:rsidR="00D47227" w:rsidRDefault="00D47227" w:rsidP="00D47227">
            <w:pPr>
              <w:pStyle w:val="Prrafodelista"/>
              <w:numPr>
                <w:ilvl w:val="0"/>
                <w:numId w:val="38"/>
              </w:numPr>
            </w:pPr>
            <w:r>
              <w:t xml:space="preserve">Que soc coneixedor de la normativa que prohibeix utilizar l’arma ressenyada per caçar, segons disposa el Decret legislatiu 2/2008, de 15 d’abril, de protecció dels animals. </w:t>
            </w:r>
          </w:p>
          <w:p w:rsidR="00E42DF1" w:rsidRDefault="00E42DF1" w:rsidP="00AF2795">
            <w:pPr>
              <w:pStyle w:val="Prrafodelista"/>
              <w:numPr>
                <w:ilvl w:val="0"/>
                <w:numId w:val="38"/>
              </w:numPr>
            </w:pPr>
            <w:r>
              <w:lastRenderedPageBreak/>
              <w:t xml:space="preserve">Declaro sota la meva responsabilitat i coneixement de les sancions en què per falsedat pogués incórrer per infracció dels articles 390 i 392 del Codi Penal aprovat per Llei Orgànica 10/1995, de 23 de novembre (veure al dors) que: </w:t>
            </w:r>
          </w:p>
          <w:p w:rsidR="00D47227" w:rsidRDefault="00E42DF1" w:rsidP="00D47227">
            <w:pPr>
              <w:pStyle w:val="Prrafodelista"/>
              <w:numPr>
                <w:ilvl w:val="0"/>
                <w:numId w:val="39"/>
              </w:numPr>
            </w:pPr>
            <w:r>
              <w:t>No em trobo inculpat o processat.</w:t>
            </w:r>
          </w:p>
          <w:p w:rsidR="00E42DF1" w:rsidRDefault="00E42DF1" w:rsidP="00D47227">
            <w:pPr>
              <w:pStyle w:val="Prrafodelista"/>
              <w:numPr>
                <w:ilvl w:val="0"/>
                <w:numId w:val="39"/>
              </w:numPr>
            </w:pPr>
            <w:r>
              <w:t>No m’han estat aplicades mesures de seguretat, així com que no he estat implicat en diligències seguides en procediment fundat en la Llei de Perillositat Social.</w:t>
            </w:r>
          </w:p>
          <w:p w:rsidR="00D47227" w:rsidRDefault="00E42DF1" w:rsidP="00D47227">
            <w:pPr>
              <w:pStyle w:val="Prrafodelista"/>
              <w:numPr>
                <w:ilvl w:val="0"/>
                <w:numId w:val="39"/>
              </w:numPr>
            </w:pPr>
            <w:r>
              <w:t>No he estat condemnat en judici de faltes, en els tres últims anys i fins la data d’avui.</w:t>
            </w:r>
          </w:p>
          <w:p w:rsidR="00B83EF9" w:rsidRPr="00D47227" w:rsidRDefault="00E42DF1" w:rsidP="00E42DF1">
            <w:pPr>
              <w:pStyle w:val="Prrafodelista"/>
              <w:numPr>
                <w:ilvl w:val="0"/>
                <w:numId w:val="39"/>
              </w:numPr>
            </w:pPr>
            <w:r>
              <w:t xml:space="preserve"> No m’han estat imposades sancions administratives com a conseqüència d’expedient administratiu sancionador per fets que guardin relació directa amb l’objecte d’aquest expedient per al qual s’exigeix aquesta certificació o informe de conducta i en el termini dels tres darrers anys i fins a data d’avui (s’adverteix que no seran objecte de declaració les sancions administratives imposades per actes imprudents, ni les procedents d’infraccions de trànsit).</w:t>
            </w:r>
          </w:p>
        </w:tc>
      </w:tr>
    </w:tbl>
    <w:p w:rsidR="00DF6E1D" w:rsidRDefault="009B45FB" w:rsidP="00D049B6">
      <w:pPr>
        <w:pStyle w:val="Ttulo1"/>
      </w:pPr>
      <w:r w:rsidRPr="00D049B6">
        <w:lastRenderedPageBreak/>
        <w:t>Documentació aportada: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358"/>
      </w:tblGrid>
      <w:tr w:rsidR="00E42DF1" w:rsidTr="00E42DF1">
        <w:tc>
          <w:tcPr>
            <w:tcW w:w="704" w:type="dxa"/>
          </w:tcPr>
          <w:p w:rsidR="00E42DF1" w:rsidRDefault="00E42DF1" w:rsidP="00E42DF1">
            <w:pPr>
              <w:rPr>
                <w:lang w:val="ca-ES" w:eastAsia="en-US"/>
              </w:rPr>
            </w:pPr>
            <w:r>
              <w:rPr>
                <w:noProof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A983576" wp14:editId="7C47BFA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228600" cy="152400"/>
                      <wp:effectExtent l="0" t="0" r="19050" b="19050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E0940E" id="Rectángulo 14" o:spid="_x0000_s1026" style="position:absolute;margin-left:-.5pt;margin-top:.6pt;width:18pt;height:1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" fillcolor="#ddd [3204]" strokecolor="#6e6e6e [1604]" strokeweight="1pt"/>
                  </w:pict>
                </mc:Fallback>
              </mc:AlternateContent>
            </w:r>
          </w:p>
        </w:tc>
        <w:tc>
          <w:tcPr>
            <w:tcW w:w="8358" w:type="dxa"/>
          </w:tcPr>
          <w:p w:rsidR="00E42DF1" w:rsidRDefault="00E42DF1" w:rsidP="00E42DF1">
            <w:pPr>
              <w:rPr>
                <w:lang w:val="ca-ES" w:eastAsia="en-US"/>
              </w:rPr>
            </w:pPr>
            <w:r>
              <w:rPr>
                <w:lang w:val="ca-ES" w:eastAsia="en-US"/>
              </w:rPr>
              <w:t>NIF, o passaport  o targeta de residència</w:t>
            </w:r>
          </w:p>
        </w:tc>
      </w:tr>
      <w:tr w:rsidR="00E42DF1" w:rsidTr="00E42DF1">
        <w:tc>
          <w:tcPr>
            <w:tcW w:w="704" w:type="dxa"/>
          </w:tcPr>
          <w:p w:rsidR="00E42DF1" w:rsidRDefault="00E42DF1" w:rsidP="00E42DF1">
            <w:pPr>
              <w:rPr>
                <w:lang w:val="ca-ES" w:eastAsia="en-US"/>
              </w:rPr>
            </w:pPr>
            <w:r>
              <w:rPr>
                <w:noProof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A983576" wp14:editId="7C47BFA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10795</wp:posOffset>
                      </wp:positionV>
                      <wp:extent cx="228600" cy="152400"/>
                      <wp:effectExtent l="0" t="0" r="19050" b="19050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125119" id="Rectángulo 15" o:spid="_x0000_s1026" style="position:absolute;margin-left:-.5pt;margin-top:.85pt;width:18pt;height:1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" fillcolor="#ddd [3204]" strokecolor="#6e6e6e [1604]" strokeweight="1pt"/>
                  </w:pict>
                </mc:Fallback>
              </mc:AlternateContent>
            </w:r>
          </w:p>
        </w:tc>
        <w:tc>
          <w:tcPr>
            <w:tcW w:w="8358" w:type="dxa"/>
          </w:tcPr>
          <w:p w:rsidR="00E42DF1" w:rsidRDefault="00E42DF1" w:rsidP="00E42DF1">
            <w:pPr>
              <w:rPr>
                <w:lang w:val="ca-ES" w:eastAsia="en-US"/>
              </w:rPr>
            </w:pPr>
            <w:r>
              <w:rPr>
                <w:lang w:val="ca-ES" w:eastAsia="en-US"/>
              </w:rPr>
              <w:t>Factura de compra de l’arma</w:t>
            </w:r>
          </w:p>
        </w:tc>
      </w:tr>
      <w:tr w:rsidR="00E42DF1" w:rsidTr="00E42DF1">
        <w:tc>
          <w:tcPr>
            <w:tcW w:w="704" w:type="dxa"/>
          </w:tcPr>
          <w:p w:rsidR="00E42DF1" w:rsidRDefault="00E42DF1" w:rsidP="00E42DF1">
            <w:pPr>
              <w:rPr>
                <w:lang w:val="ca-ES" w:eastAsia="en-US"/>
              </w:rPr>
            </w:pPr>
            <w:r>
              <w:rPr>
                <w:noProof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A983576" wp14:editId="7C47BFA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228600" cy="152400"/>
                      <wp:effectExtent l="0" t="0" r="19050" b="19050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8CA36B2" id="Rectángulo 16" o:spid="_x0000_s1026" style="position:absolute;margin-left:-.5pt;margin-top:.35pt;width:18pt;height:1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" fillcolor="#ddd [3204]" strokecolor="#6e6e6e [1604]" strokeweight="1pt"/>
                  </w:pict>
                </mc:Fallback>
              </mc:AlternateContent>
            </w:r>
          </w:p>
        </w:tc>
        <w:tc>
          <w:tcPr>
            <w:tcW w:w="8358" w:type="dxa"/>
          </w:tcPr>
          <w:p w:rsidR="00E42DF1" w:rsidRDefault="00E42DF1" w:rsidP="00E42DF1">
            <w:pPr>
              <w:rPr>
                <w:lang w:val="ca-ES" w:eastAsia="en-US"/>
              </w:rPr>
            </w:pPr>
            <w:r>
              <w:rPr>
                <w:lang w:val="ca-ES" w:eastAsia="en-US"/>
              </w:rPr>
              <w:t>Targeta blanca de l’arma</w:t>
            </w:r>
            <w:r w:rsidR="00D47227">
              <w:rPr>
                <w:lang w:val="ca-ES" w:eastAsia="en-US"/>
              </w:rPr>
              <w:t>, omplerta i lliurada per l’armeria</w:t>
            </w:r>
          </w:p>
        </w:tc>
      </w:tr>
      <w:tr w:rsidR="00E42DF1" w:rsidTr="00E42DF1">
        <w:tc>
          <w:tcPr>
            <w:tcW w:w="704" w:type="dxa"/>
          </w:tcPr>
          <w:p w:rsidR="00E42DF1" w:rsidRDefault="00E42DF1" w:rsidP="00E42DF1">
            <w:pPr>
              <w:rPr>
                <w:lang w:val="ca-ES" w:eastAsia="en-US"/>
              </w:rPr>
            </w:pPr>
            <w:r>
              <w:rPr>
                <w:noProof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A983576" wp14:editId="7C47BFA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7620</wp:posOffset>
                      </wp:positionV>
                      <wp:extent cx="228600" cy="152400"/>
                      <wp:effectExtent l="0" t="0" r="19050" b="19050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1B77967" id="Rectángulo 17" o:spid="_x0000_s1026" style="position:absolute;margin-left:-.5pt;margin-top:.6pt;width:18pt;height:1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" fillcolor="#ddd [3204]" strokecolor="#6e6e6e [1604]" strokeweight="1pt"/>
                  </w:pict>
                </mc:Fallback>
              </mc:AlternateContent>
            </w:r>
          </w:p>
        </w:tc>
        <w:tc>
          <w:tcPr>
            <w:tcW w:w="8358" w:type="dxa"/>
          </w:tcPr>
          <w:p w:rsidR="00E42DF1" w:rsidRDefault="00E42DF1" w:rsidP="00D47227">
            <w:pPr>
              <w:rPr>
                <w:lang w:val="ca-ES" w:eastAsia="en-US"/>
              </w:rPr>
            </w:pPr>
            <w:r>
              <w:rPr>
                <w:lang w:val="ca-ES" w:eastAsia="en-US"/>
              </w:rPr>
              <w:t>Targeta groga de l’arma</w:t>
            </w:r>
            <w:r w:rsidR="00D47227">
              <w:rPr>
                <w:lang w:val="ca-ES" w:eastAsia="en-US"/>
              </w:rPr>
              <w:t xml:space="preserve">, omplerta i lliurada per l’armeria i signada per la persona sol·licitant </w:t>
            </w:r>
          </w:p>
        </w:tc>
      </w:tr>
    </w:tbl>
    <w:p w:rsidR="00E42DF1" w:rsidRDefault="00E42DF1" w:rsidP="00E42DF1">
      <w:pPr>
        <w:rPr>
          <w:lang w:val="ca-ES"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E1576" w:rsidRPr="00D049B6" w:rsidTr="008E1576">
        <w:trPr>
          <w:trHeight w:val="2210"/>
        </w:trPr>
        <w:tc>
          <w:tcPr>
            <w:tcW w:w="9062" w:type="dxa"/>
            <w:shd w:val="pct5" w:color="auto" w:fill="auto"/>
          </w:tcPr>
          <w:p w:rsidR="009935DE" w:rsidRDefault="009935DE" w:rsidP="008E1576">
            <w:pPr>
              <w:spacing w:before="100" w:beforeAutospacing="1" w:after="100" w:afterAutospacing="1"/>
              <w:jc w:val="both"/>
              <w:rPr>
                <w:rStyle w:val="nfasisintenso"/>
                <w:b w:val="0"/>
                <w:sz w:val="18"/>
                <w:szCs w:val="18"/>
                <w:lang w:val="ca-ES"/>
              </w:rPr>
            </w:pPr>
            <w:r>
              <w:rPr>
                <w:rStyle w:val="nfasisintenso"/>
                <w:b w:val="0"/>
                <w:sz w:val="18"/>
                <w:szCs w:val="18"/>
                <w:lang w:val="ca-ES"/>
              </w:rPr>
              <w:t>Per poder gestionar la vostra sol·licitud, l’Ajuntament de Sant Feliu de Guíxols, c</w:t>
            </w:r>
            <w:r w:rsidR="008E1576" w:rsidRPr="008B6BD4">
              <w:rPr>
                <w:rStyle w:val="nfasisintenso"/>
                <w:b w:val="0"/>
                <w:sz w:val="18"/>
                <w:szCs w:val="18"/>
                <w:lang w:val="ca-ES"/>
              </w:rPr>
              <w:t xml:space="preserve">onforme l’establert a l’article 28.2 de la Llei 39/2015, de procediment administratiu comú, </w:t>
            </w:r>
            <w:r>
              <w:rPr>
                <w:rStyle w:val="nfasisintenso"/>
                <w:b w:val="0"/>
                <w:sz w:val="18"/>
                <w:szCs w:val="18"/>
                <w:lang w:val="ca-ES"/>
              </w:rPr>
              <w:t xml:space="preserve">consultarà les següents dades necessàries: </w:t>
            </w:r>
          </w:p>
          <w:p w:rsidR="009935DE" w:rsidRDefault="009935DE" w:rsidP="009935DE">
            <w:pPr>
              <w:pStyle w:val="Prrafodelista"/>
              <w:numPr>
                <w:ilvl w:val="0"/>
                <w:numId w:val="37"/>
              </w:numPr>
              <w:spacing w:before="100" w:beforeAutospacing="1" w:after="100" w:afterAutospacing="1"/>
              <w:jc w:val="both"/>
              <w:rPr>
                <w:rStyle w:val="nfasisintenso"/>
                <w:b w:val="0"/>
                <w:sz w:val="18"/>
                <w:szCs w:val="18"/>
                <w:lang w:val="ca-ES"/>
              </w:rPr>
            </w:pPr>
            <w:r>
              <w:rPr>
                <w:rStyle w:val="nfasisintenso"/>
                <w:b w:val="0"/>
                <w:sz w:val="18"/>
                <w:szCs w:val="18"/>
                <w:lang w:val="ca-ES"/>
              </w:rPr>
              <w:t xml:space="preserve">Registre de Penals </w:t>
            </w:r>
          </w:p>
          <w:p w:rsidR="009935DE" w:rsidRDefault="009935DE" w:rsidP="009935DE">
            <w:pPr>
              <w:pStyle w:val="Prrafodelista"/>
              <w:numPr>
                <w:ilvl w:val="0"/>
                <w:numId w:val="37"/>
              </w:numPr>
              <w:spacing w:before="100" w:beforeAutospacing="1" w:after="100" w:afterAutospacing="1"/>
              <w:jc w:val="both"/>
              <w:rPr>
                <w:rStyle w:val="nfasisintenso"/>
                <w:b w:val="0"/>
                <w:sz w:val="18"/>
                <w:szCs w:val="18"/>
                <w:lang w:val="ca-ES"/>
              </w:rPr>
            </w:pPr>
            <w:r>
              <w:rPr>
                <w:rStyle w:val="nfasisintenso"/>
                <w:b w:val="0"/>
                <w:sz w:val="18"/>
                <w:szCs w:val="18"/>
                <w:lang w:val="ca-ES"/>
              </w:rPr>
              <w:t xml:space="preserve">Dades d’empadronament </w:t>
            </w:r>
          </w:p>
          <w:p w:rsidR="008E1576" w:rsidRPr="009935DE" w:rsidRDefault="009935DE" w:rsidP="009935DE">
            <w:pPr>
              <w:spacing w:before="100" w:beforeAutospacing="1" w:after="100" w:afterAutospacing="1"/>
              <w:jc w:val="both"/>
              <w:rPr>
                <w:rStyle w:val="nfasisintenso"/>
                <w:b w:val="0"/>
                <w:sz w:val="18"/>
                <w:szCs w:val="18"/>
                <w:lang w:val="ca-ES"/>
              </w:rPr>
            </w:pPr>
            <w:r w:rsidRPr="009935DE">
              <w:rPr>
                <w:rStyle w:val="nfasisintenso"/>
                <w:b w:val="0"/>
                <w:sz w:val="18"/>
                <w:szCs w:val="18"/>
                <w:lang w:val="ca-ES"/>
              </w:rPr>
              <w:t xml:space="preserve">En cas que us oposeu a aquesta </w:t>
            </w:r>
            <w:r>
              <w:rPr>
                <w:rStyle w:val="nfasisintenso"/>
                <w:b w:val="0"/>
                <w:sz w:val="18"/>
                <w:szCs w:val="18"/>
                <w:lang w:val="ca-ES"/>
              </w:rPr>
              <w:t xml:space="preserve">consulta, marqueu la casella que figura a continuació, </w:t>
            </w:r>
            <w:r w:rsidR="008E1576" w:rsidRPr="009935DE">
              <w:rPr>
                <w:rStyle w:val="nfasisintenso"/>
                <w:b w:val="0"/>
                <w:sz w:val="18"/>
                <w:szCs w:val="18"/>
                <w:lang w:val="ca-ES"/>
              </w:rPr>
              <w:t xml:space="preserve">supòsit en el qual haureu d’aportar la dita documentació. </w:t>
            </w:r>
          </w:p>
          <w:p w:rsidR="008E1576" w:rsidRPr="00D049B6" w:rsidRDefault="009935DE" w:rsidP="008E1576">
            <w:pPr>
              <w:spacing w:before="100" w:beforeAutospacing="1" w:after="100" w:afterAutospacing="1"/>
              <w:jc w:val="both"/>
              <w:rPr>
                <w:lang w:val="ca-ES" w:eastAsia="en-US"/>
              </w:rPr>
            </w:pPr>
            <w:r w:rsidRPr="008B6BD4">
              <w:rPr>
                <w:rStyle w:val="nfasisintenso"/>
                <w:b w:val="0"/>
                <w:noProof/>
                <w:sz w:val="18"/>
                <w:szCs w:val="18"/>
                <w:lang w:val="ca-ES" w:eastAsia="ca-E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4878B3" wp14:editId="554B5A38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-39370</wp:posOffset>
                      </wp:positionV>
                      <wp:extent cx="184245" cy="122830"/>
                      <wp:effectExtent l="0" t="0" r="25400" b="1079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245" cy="1228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6DCDD9" id="Rectángulo 2" o:spid="_x0000_s1026" style="position:absolute;margin-left:2.9pt;margin-top:-3.1pt;width:14.5pt;height: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" filled="f" strokecolor="black [3213]" strokeweight="1pt"/>
                  </w:pict>
                </mc:Fallback>
              </mc:AlternateContent>
            </w:r>
            <w:r w:rsidR="008E1576" w:rsidRPr="008B6BD4">
              <w:rPr>
                <w:rStyle w:val="nfasisintenso"/>
                <w:b w:val="0"/>
                <w:sz w:val="18"/>
                <w:szCs w:val="18"/>
                <w:lang w:val="ca-ES"/>
              </w:rPr>
              <w:t xml:space="preserve">        </w:t>
            </w:r>
            <w:r w:rsidR="008E1576" w:rsidRPr="008B6BD4">
              <w:rPr>
                <w:rStyle w:val="nfasisintenso"/>
                <w:b w:val="0"/>
                <w:sz w:val="18"/>
                <w:szCs w:val="18"/>
              </w:rPr>
              <w:t xml:space="preserve">   M</w:t>
            </w:r>
            <w:r w:rsidR="008E1576" w:rsidRPr="008B6BD4">
              <w:rPr>
                <w:rStyle w:val="nfasisintenso"/>
                <w:b w:val="0"/>
                <w:sz w:val="18"/>
                <w:szCs w:val="18"/>
                <w:lang w:val="ca-ES"/>
              </w:rPr>
              <w:t>’hi oposo i aportaré la documentació necessària exigida per la normativa aplicable que em sigui requerida.</w:t>
            </w:r>
          </w:p>
        </w:tc>
      </w:tr>
    </w:tbl>
    <w:p w:rsidR="008B6BD4" w:rsidRDefault="008B6BD4" w:rsidP="00D049B6">
      <w:pPr>
        <w:pStyle w:val="Ttulo1"/>
      </w:pPr>
    </w:p>
    <w:p w:rsidR="005F58C7" w:rsidRDefault="005F58C7" w:rsidP="00D049B6">
      <w:pPr>
        <w:pStyle w:val="Ttulo1"/>
      </w:pPr>
      <w:r w:rsidRPr="00D049B6">
        <w:t>Signatura de la persona sol·licitant</w:t>
      </w:r>
      <w:r w:rsidR="009935DE">
        <w:t xml:space="preserve"> i declarant</w:t>
      </w:r>
      <w:r w:rsidRPr="00D049B6">
        <w:t>:</w:t>
      </w:r>
      <w:r w:rsidR="006F2491">
        <w:t xml:space="preserve">       Data: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6F2491" w:rsidTr="006F2491">
        <w:tc>
          <w:tcPr>
            <w:tcW w:w="5665" w:type="dxa"/>
          </w:tcPr>
          <w:p w:rsidR="006F2491" w:rsidRDefault="006F2491" w:rsidP="006F2491">
            <w:pPr>
              <w:rPr>
                <w:lang w:val="ca-ES" w:eastAsia="en-US"/>
              </w:rPr>
            </w:pPr>
          </w:p>
          <w:p w:rsidR="006F2491" w:rsidRDefault="006F2491" w:rsidP="006F2491">
            <w:pPr>
              <w:rPr>
                <w:lang w:val="ca-ES" w:eastAsia="en-US"/>
              </w:rPr>
            </w:pPr>
          </w:p>
          <w:p w:rsidR="006F2491" w:rsidRDefault="006F2491" w:rsidP="006F2491">
            <w:pPr>
              <w:rPr>
                <w:lang w:val="ca-ES" w:eastAsia="en-US"/>
              </w:rPr>
            </w:pPr>
          </w:p>
          <w:p w:rsidR="006F2491" w:rsidRDefault="006F2491" w:rsidP="006F2491">
            <w:pPr>
              <w:rPr>
                <w:lang w:val="ca-ES" w:eastAsia="en-US"/>
              </w:rPr>
            </w:pPr>
          </w:p>
        </w:tc>
        <w:tc>
          <w:tcPr>
            <w:tcW w:w="3397" w:type="dxa"/>
          </w:tcPr>
          <w:p w:rsidR="006F2491" w:rsidRDefault="006F2491" w:rsidP="006F2491">
            <w:pPr>
              <w:rPr>
                <w:lang w:val="ca-ES" w:eastAsia="en-US"/>
              </w:rPr>
            </w:pPr>
          </w:p>
          <w:p w:rsidR="006F2491" w:rsidRDefault="006F2491" w:rsidP="006F2491">
            <w:pPr>
              <w:rPr>
                <w:lang w:val="ca-ES" w:eastAsia="en-US"/>
              </w:rPr>
            </w:pPr>
          </w:p>
        </w:tc>
      </w:tr>
    </w:tbl>
    <w:p w:rsidR="006F2491" w:rsidRPr="006F2491" w:rsidRDefault="006F2491" w:rsidP="006F2491">
      <w:pPr>
        <w:rPr>
          <w:lang w:val="ca-ES" w:eastAsia="en-US"/>
        </w:rPr>
      </w:pPr>
    </w:p>
    <w:p w:rsidR="008B6BD4" w:rsidRDefault="008B6BD4" w:rsidP="00B83EF9">
      <w:pPr>
        <w:jc w:val="both"/>
        <w:rPr>
          <w:lang w:val="ca-ES" w:eastAsia="en-US"/>
        </w:rPr>
      </w:pPr>
    </w:p>
    <w:p w:rsidR="00DD1A07" w:rsidRPr="00D049B6" w:rsidRDefault="00CD495F" w:rsidP="00B83EF9">
      <w:pPr>
        <w:jc w:val="both"/>
        <w:rPr>
          <w:lang w:val="ca-ES" w:eastAsia="en-US"/>
        </w:rPr>
      </w:pPr>
      <w:r w:rsidRPr="00D049B6">
        <w:rPr>
          <w:lang w:val="ca-ES" w:eastAsia="en-US"/>
        </w:rPr>
        <w:t xml:space="preserve">Ajuntament de Sant Feliu de </w:t>
      </w:r>
      <w:r w:rsidR="008E1576">
        <w:rPr>
          <w:lang w:val="ca-ES" w:eastAsia="en-US"/>
        </w:rPr>
        <w:t xml:space="preserve">Guíxols </w:t>
      </w:r>
    </w:p>
    <w:p w:rsidR="00CD495F" w:rsidRPr="00B83EF9" w:rsidRDefault="00CD495F" w:rsidP="00B83EF9">
      <w:pPr>
        <w:pStyle w:val="Textonotaalfinal"/>
        <w:jc w:val="both"/>
        <w:rPr>
          <w:sz w:val="16"/>
          <w:szCs w:val="16"/>
        </w:rPr>
      </w:pPr>
      <w:r w:rsidRPr="00B83EF9">
        <w:rPr>
          <w:sz w:val="16"/>
          <w:szCs w:val="16"/>
        </w:rPr>
        <w:t>D’acord</w:t>
      </w:r>
      <w:r w:rsidR="00B83EF9" w:rsidRPr="00B83EF9">
        <w:rPr>
          <w:sz w:val="16"/>
          <w:szCs w:val="16"/>
        </w:rPr>
        <w:t xml:space="preserve"> amb</w:t>
      </w:r>
      <w:r w:rsidRPr="00B83EF9">
        <w:rPr>
          <w:sz w:val="16"/>
          <w:szCs w:val="16"/>
        </w:rPr>
        <w:t xml:space="preserve"> el que estableix l’</w:t>
      </w:r>
      <w:r w:rsidR="008E1576" w:rsidRPr="00B83EF9">
        <w:rPr>
          <w:sz w:val="16"/>
          <w:szCs w:val="16"/>
        </w:rPr>
        <w:t>a</w:t>
      </w:r>
      <w:r w:rsidRPr="00B83EF9">
        <w:rPr>
          <w:sz w:val="16"/>
          <w:szCs w:val="16"/>
        </w:rPr>
        <w:t xml:space="preserve">rticle 13 del Reglament General de Protecció de Dades, </w:t>
      </w:r>
      <w:r w:rsidR="008E1576" w:rsidRPr="00B83EF9">
        <w:rPr>
          <w:sz w:val="16"/>
          <w:szCs w:val="16"/>
        </w:rPr>
        <w:t xml:space="preserve">us </w:t>
      </w:r>
      <w:r w:rsidRPr="00B83EF9">
        <w:rPr>
          <w:sz w:val="16"/>
          <w:szCs w:val="16"/>
        </w:rPr>
        <w:t xml:space="preserve">informem que les seves dades seran incorporades a un tractament responsabilitat de l’Ajuntament de Sant Feliu de </w:t>
      </w:r>
      <w:r w:rsidR="00B83EF9" w:rsidRPr="00B83EF9">
        <w:rPr>
          <w:sz w:val="16"/>
          <w:szCs w:val="16"/>
        </w:rPr>
        <w:t xml:space="preserve">Guíxols </w:t>
      </w:r>
      <w:r w:rsidRPr="00B83EF9">
        <w:rPr>
          <w:sz w:val="16"/>
          <w:szCs w:val="16"/>
        </w:rPr>
        <w:t>per gestionar el servei. Les seves dades no seran cedides a tercers, llevat que sigui necessari per a la prestació del servei sol·licitat de conformitat amb les disposicions legals i reglamentàries aplicables en cada moment o el consentiment inequívoc, segons el cas. Un cop donada resposta seran conservades per obligació legal com a part del procediment administratiu. Per a més informació consulti la nostra política de privacitat.</w:t>
      </w:r>
    </w:p>
    <w:p w:rsidR="00CD495F" w:rsidRDefault="00CD495F" w:rsidP="00B83EF9">
      <w:pPr>
        <w:pStyle w:val="Textonotaalfinal"/>
        <w:jc w:val="both"/>
        <w:rPr>
          <w:sz w:val="16"/>
          <w:szCs w:val="16"/>
        </w:rPr>
      </w:pPr>
      <w:r w:rsidRPr="00B83EF9">
        <w:rPr>
          <w:sz w:val="16"/>
          <w:szCs w:val="16"/>
        </w:rPr>
        <w:t xml:space="preserve">Així mateix s’informa de la possibilitat d’exercir els seus drets d’accés, rectificació, supressió i la resta dels seus drets mitjançant la remissió d’un escrit dirigit al Delegat de Protecció de Dades, o bé per mitjans electrònics </w:t>
      </w:r>
      <w:r w:rsidR="00B83EF9" w:rsidRPr="00B83EF9">
        <w:rPr>
          <w:sz w:val="16"/>
          <w:szCs w:val="16"/>
        </w:rPr>
        <w:t xml:space="preserve"> </w:t>
      </w:r>
      <w:hyperlink r:id="rId9" w:history="1">
        <w:r w:rsidR="00B83EF9" w:rsidRPr="00B83EF9">
          <w:rPr>
            <w:rStyle w:val="Hipervnculo"/>
            <w:sz w:val="16"/>
            <w:szCs w:val="16"/>
          </w:rPr>
          <w:t>https://ciutadania.guixols.cat/dpd</w:t>
        </w:r>
      </w:hyperlink>
      <w:r w:rsidR="00B83EF9" w:rsidRPr="00B83EF9">
        <w:rPr>
          <w:sz w:val="16"/>
          <w:szCs w:val="16"/>
        </w:rPr>
        <w:t xml:space="preserve"> </w:t>
      </w:r>
      <w:r w:rsidRPr="00B83EF9">
        <w:rPr>
          <w:sz w:val="16"/>
          <w:szCs w:val="16"/>
        </w:rPr>
        <w:t>o bé presencialment o per correu convencional a l’adreça següent: plaça de</w:t>
      </w:r>
      <w:r w:rsidR="00B83EF9" w:rsidRPr="00B83EF9">
        <w:rPr>
          <w:sz w:val="16"/>
          <w:szCs w:val="16"/>
        </w:rPr>
        <w:t xml:space="preserve">l Mecat, 6-9 – 17220 Sant Feliu de Guíxols </w:t>
      </w:r>
    </w:p>
    <w:p w:rsidR="006F2491" w:rsidRDefault="006F2491" w:rsidP="00B83EF9">
      <w:pPr>
        <w:pStyle w:val="Textonotaalfinal"/>
        <w:jc w:val="both"/>
        <w:rPr>
          <w:sz w:val="16"/>
          <w:szCs w:val="16"/>
        </w:rPr>
      </w:pPr>
    </w:p>
    <w:p w:rsidR="006F2491" w:rsidRPr="006F2491" w:rsidRDefault="006F2491" w:rsidP="006F2491">
      <w:pPr>
        <w:pStyle w:val="Textonotaalfinal"/>
        <w:spacing w:line="240" w:lineRule="auto"/>
        <w:jc w:val="both"/>
        <w:rPr>
          <w:sz w:val="14"/>
          <w:szCs w:val="14"/>
        </w:rPr>
      </w:pPr>
    </w:p>
    <w:p w:rsidR="006F2491" w:rsidRPr="006F2491" w:rsidRDefault="006F2491" w:rsidP="006F2491">
      <w:pPr>
        <w:pStyle w:val="Textonotaalfinal"/>
        <w:pBdr>
          <w:top w:val="single" w:sz="4" w:space="1" w:color="auto"/>
        </w:pBdr>
        <w:spacing w:line="240" w:lineRule="auto"/>
        <w:jc w:val="both"/>
        <w:rPr>
          <w:sz w:val="14"/>
          <w:szCs w:val="14"/>
        </w:rPr>
      </w:pPr>
      <w:r w:rsidRPr="006F2491">
        <w:rPr>
          <w:sz w:val="14"/>
          <w:szCs w:val="14"/>
        </w:rPr>
        <w:t xml:space="preserve">Codi Penal (Llei Orgànica 10/1995, de 23 de novembre) </w:t>
      </w:r>
    </w:p>
    <w:p w:rsidR="006F2491" w:rsidRPr="006F2491" w:rsidRDefault="006F2491" w:rsidP="006F2491">
      <w:pPr>
        <w:pStyle w:val="Textonotaalfinal"/>
        <w:pBdr>
          <w:top w:val="single" w:sz="4" w:space="1" w:color="auto"/>
        </w:pBdr>
        <w:spacing w:line="240" w:lineRule="auto"/>
        <w:jc w:val="both"/>
        <w:rPr>
          <w:sz w:val="14"/>
          <w:szCs w:val="14"/>
        </w:rPr>
      </w:pPr>
      <w:r w:rsidRPr="006F2491">
        <w:rPr>
          <w:sz w:val="14"/>
          <w:szCs w:val="14"/>
        </w:rPr>
        <w:t xml:space="preserve">Article 390 </w:t>
      </w:r>
    </w:p>
    <w:p w:rsidR="006F2491" w:rsidRPr="006F2491" w:rsidRDefault="006F2491" w:rsidP="006F2491">
      <w:pPr>
        <w:pStyle w:val="Textonotaalfinal"/>
        <w:pBdr>
          <w:top w:val="single" w:sz="4" w:space="1" w:color="auto"/>
        </w:pBdr>
        <w:spacing w:line="240" w:lineRule="auto"/>
        <w:jc w:val="both"/>
        <w:rPr>
          <w:sz w:val="14"/>
          <w:szCs w:val="14"/>
        </w:rPr>
      </w:pPr>
      <w:r w:rsidRPr="006F2491">
        <w:rPr>
          <w:sz w:val="14"/>
          <w:szCs w:val="14"/>
        </w:rPr>
        <w:t xml:space="preserve">1. S’ha de castigar amb les penes de presó de tres a sis anys, multa de sis a vint-i-quatre mesos i inhabilitació especial per un termini de dos a sis anys l'autoritat o el funcionari públic que, en l'exercici de les seves funcions, cometi falsedat: </w:t>
      </w:r>
    </w:p>
    <w:p w:rsidR="006F2491" w:rsidRPr="006F2491" w:rsidRDefault="006F2491" w:rsidP="006F2491">
      <w:pPr>
        <w:pStyle w:val="Textonotaalfinal"/>
        <w:pBdr>
          <w:top w:val="single" w:sz="4" w:space="1" w:color="auto"/>
        </w:pBdr>
        <w:spacing w:line="240" w:lineRule="auto"/>
        <w:jc w:val="both"/>
        <w:rPr>
          <w:sz w:val="14"/>
          <w:szCs w:val="14"/>
        </w:rPr>
      </w:pPr>
      <w:r w:rsidRPr="006F2491">
        <w:rPr>
          <w:sz w:val="14"/>
          <w:szCs w:val="14"/>
        </w:rPr>
        <w:t xml:space="preserve">1) Alterant un document en algun dels seus elements o requisits de caràcter essencial. </w:t>
      </w:r>
    </w:p>
    <w:p w:rsidR="006F2491" w:rsidRPr="006F2491" w:rsidRDefault="006F2491" w:rsidP="006F2491">
      <w:pPr>
        <w:pStyle w:val="Textonotaalfinal"/>
        <w:pBdr>
          <w:top w:val="single" w:sz="4" w:space="1" w:color="auto"/>
        </w:pBdr>
        <w:spacing w:line="240" w:lineRule="auto"/>
        <w:jc w:val="both"/>
        <w:rPr>
          <w:sz w:val="14"/>
          <w:szCs w:val="14"/>
        </w:rPr>
      </w:pPr>
      <w:r w:rsidRPr="006F2491">
        <w:rPr>
          <w:sz w:val="14"/>
          <w:szCs w:val="14"/>
        </w:rPr>
        <w:t xml:space="preserve">2) Simulant un document en tot o en part, de manera que indueixi a error sobre la seva autenticitat. </w:t>
      </w:r>
    </w:p>
    <w:p w:rsidR="006F2491" w:rsidRPr="006F2491" w:rsidRDefault="006F2491" w:rsidP="006F2491">
      <w:pPr>
        <w:pStyle w:val="Textonotaalfinal"/>
        <w:pBdr>
          <w:top w:val="single" w:sz="4" w:space="1" w:color="auto"/>
        </w:pBdr>
        <w:spacing w:line="240" w:lineRule="auto"/>
        <w:jc w:val="both"/>
        <w:rPr>
          <w:sz w:val="14"/>
          <w:szCs w:val="14"/>
        </w:rPr>
      </w:pPr>
      <w:r w:rsidRPr="006F2491">
        <w:rPr>
          <w:sz w:val="14"/>
          <w:szCs w:val="14"/>
        </w:rPr>
        <w:t xml:space="preserve">3) Suposant en un acte la intervenció de persones que no hi han intervingut, o atribuint a les que hi han intervingut declaracions o manifestacions diferents de les que hagin fet. </w:t>
      </w:r>
    </w:p>
    <w:p w:rsidR="006F2491" w:rsidRPr="006F2491" w:rsidRDefault="006F2491" w:rsidP="006F2491">
      <w:pPr>
        <w:pStyle w:val="Textonotaalfinal"/>
        <w:pBdr>
          <w:top w:val="single" w:sz="4" w:space="1" w:color="auto"/>
        </w:pBdr>
        <w:spacing w:line="240" w:lineRule="auto"/>
        <w:jc w:val="both"/>
        <w:rPr>
          <w:sz w:val="14"/>
          <w:szCs w:val="14"/>
        </w:rPr>
      </w:pPr>
      <w:r w:rsidRPr="006F2491">
        <w:rPr>
          <w:sz w:val="14"/>
          <w:szCs w:val="14"/>
        </w:rPr>
        <w:t xml:space="preserve">4) Faltant a la veritat en la narració dels fets. </w:t>
      </w:r>
    </w:p>
    <w:p w:rsidR="006F2491" w:rsidRPr="006F2491" w:rsidRDefault="006F2491" w:rsidP="006F2491">
      <w:pPr>
        <w:pStyle w:val="Textonotaalfinal"/>
        <w:pBdr>
          <w:top w:val="single" w:sz="4" w:space="1" w:color="auto"/>
        </w:pBdr>
        <w:spacing w:line="240" w:lineRule="auto"/>
        <w:jc w:val="both"/>
        <w:rPr>
          <w:sz w:val="14"/>
          <w:szCs w:val="14"/>
        </w:rPr>
      </w:pPr>
      <w:r w:rsidRPr="006F2491">
        <w:rPr>
          <w:sz w:val="14"/>
          <w:szCs w:val="14"/>
        </w:rPr>
        <w:t xml:space="preserve">2. S’ha de castigar amb les mateixes penes que esmenta l'apartat anterior el responsable de qualsevol confessió religiosa que incorri en alguna de les conductes que descriuen els números anteriors, respecte d'actes i documents que puguin produir efecte en l'estat de les persones o en l'ordre civil. </w:t>
      </w:r>
    </w:p>
    <w:p w:rsidR="006F2491" w:rsidRPr="006F2491" w:rsidRDefault="006F2491" w:rsidP="006F2491">
      <w:pPr>
        <w:pStyle w:val="Textonotaalfinal"/>
        <w:pBdr>
          <w:top w:val="single" w:sz="4" w:space="1" w:color="auto"/>
        </w:pBdr>
        <w:spacing w:line="240" w:lineRule="auto"/>
        <w:jc w:val="both"/>
        <w:rPr>
          <w:sz w:val="14"/>
          <w:szCs w:val="14"/>
        </w:rPr>
      </w:pPr>
    </w:p>
    <w:p w:rsidR="006F2491" w:rsidRPr="006F2491" w:rsidRDefault="006F2491" w:rsidP="006F2491">
      <w:pPr>
        <w:pStyle w:val="Textonotaalfinal"/>
        <w:pBdr>
          <w:top w:val="single" w:sz="4" w:space="1" w:color="auto"/>
        </w:pBdr>
        <w:spacing w:line="240" w:lineRule="auto"/>
        <w:jc w:val="both"/>
        <w:rPr>
          <w:sz w:val="14"/>
          <w:szCs w:val="14"/>
        </w:rPr>
      </w:pPr>
      <w:r w:rsidRPr="006F2491">
        <w:rPr>
          <w:sz w:val="14"/>
          <w:szCs w:val="14"/>
        </w:rPr>
        <w:t xml:space="preserve">Article 392 </w:t>
      </w:r>
    </w:p>
    <w:p w:rsidR="006F2491" w:rsidRPr="006F2491" w:rsidRDefault="006F2491" w:rsidP="006F2491">
      <w:pPr>
        <w:pStyle w:val="Textonotaalfinal"/>
        <w:pBdr>
          <w:top w:val="single" w:sz="4" w:space="1" w:color="auto"/>
        </w:pBdr>
        <w:spacing w:line="240" w:lineRule="auto"/>
        <w:jc w:val="both"/>
        <w:rPr>
          <w:sz w:val="14"/>
          <w:szCs w:val="14"/>
        </w:rPr>
      </w:pPr>
      <w:r w:rsidRPr="006F2491">
        <w:rPr>
          <w:sz w:val="14"/>
          <w:szCs w:val="14"/>
        </w:rPr>
        <w:t>1. El particular que cometi en un document públic, oficial o mercantil, alguna de les falsedats que descriuen els tres primers números de l’apartat 1 de l’article 390, ha de ser castigat amb les penes de presó de sis mesos a tres anys i multa de sis a dotze mesos.</w:t>
      </w:r>
    </w:p>
    <w:sectPr w:rsidR="006F2491" w:rsidRPr="006F2491" w:rsidSect="008B6BD4">
      <w:headerReference w:type="default" r:id="rId10"/>
      <w:footerReference w:type="even" r:id="rId11"/>
      <w:footerReference w:type="default" r:id="rId12"/>
      <w:pgSz w:w="11900" w:h="16840"/>
      <w:pgMar w:top="934" w:right="1127" w:bottom="1126" w:left="1701" w:header="45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089" w:rsidRDefault="00432089" w:rsidP="005B5A55">
      <w:r>
        <w:separator/>
      </w:r>
    </w:p>
  </w:endnote>
  <w:endnote w:type="continuationSeparator" w:id="0">
    <w:p w:rsidR="00432089" w:rsidRDefault="00432089" w:rsidP="005B5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MT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67795591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7E7F38" w:rsidRDefault="007E7F38" w:rsidP="00920C7A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7E7F38" w:rsidRDefault="007E7F38" w:rsidP="007E7F3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85926942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7E7F38" w:rsidRDefault="007E7F38" w:rsidP="00920C7A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7E2E21">
          <w:rPr>
            <w:rStyle w:val="Nmerodepgina"/>
            <w:noProof/>
          </w:rPr>
          <w:t>3</w:t>
        </w:r>
        <w:r>
          <w:rPr>
            <w:rStyle w:val="Nmerodepgina"/>
          </w:rPr>
          <w:fldChar w:fldCharType="end"/>
        </w:r>
      </w:p>
    </w:sdtContent>
  </w:sdt>
  <w:p w:rsidR="007E7F38" w:rsidRDefault="007E7F38" w:rsidP="007E7F38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089" w:rsidRDefault="00432089" w:rsidP="005B5A55">
      <w:r>
        <w:separator/>
      </w:r>
    </w:p>
  </w:footnote>
  <w:footnote w:type="continuationSeparator" w:id="0">
    <w:p w:rsidR="00432089" w:rsidRDefault="00432089" w:rsidP="005B5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9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45"/>
    </w:tblGrid>
    <w:tr w:rsidR="00196373" w:rsidTr="00E67B44">
      <w:trPr>
        <w:trHeight w:val="1422"/>
      </w:trPr>
      <w:tc>
        <w:tcPr>
          <w:tcW w:w="3545" w:type="dxa"/>
        </w:tcPr>
        <w:p w:rsidR="00196373" w:rsidRDefault="00196373" w:rsidP="00196373">
          <w:pPr>
            <w:pStyle w:val="Encabezado"/>
            <w:jc w:val="center"/>
          </w:pPr>
          <w:r>
            <w:rPr>
              <w:noProof/>
              <w:lang w:val="ca-ES" w:eastAsia="ca-ES"/>
            </w:rPr>
            <w:drawing>
              <wp:inline distT="0" distB="0" distL="0" distR="0">
                <wp:extent cx="600075" cy="828675"/>
                <wp:effectExtent l="0" t="0" r="9525" b="9525"/>
                <wp:docPr id="7" name="Imagen 7" descr="Escut corona b-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t corona b-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96373" w:rsidTr="00E67B44">
      <w:tc>
        <w:tcPr>
          <w:tcW w:w="3545" w:type="dxa"/>
        </w:tcPr>
        <w:p w:rsidR="00196373" w:rsidRDefault="00196373" w:rsidP="00196373">
          <w:pPr>
            <w:pStyle w:val="Encabezado"/>
            <w:jc w:val="center"/>
          </w:pPr>
          <w:r>
            <w:t>AJUNTAMENT DE</w:t>
          </w:r>
        </w:p>
        <w:p w:rsidR="00196373" w:rsidRDefault="00196373" w:rsidP="00196373">
          <w:pPr>
            <w:pStyle w:val="Encabezado"/>
            <w:jc w:val="center"/>
          </w:pPr>
          <w:r>
            <w:t>SANT FELIU DE GUÍXOLS</w:t>
          </w:r>
        </w:p>
      </w:tc>
    </w:tr>
  </w:tbl>
  <w:p w:rsidR="005B5A55" w:rsidRDefault="00C75C87" w:rsidP="00C75C87">
    <w:pPr>
      <w:pStyle w:val="Encabezado"/>
      <w:tabs>
        <w:tab w:val="clear" w:pos="4252"/>
        <w:tab w:val="clear" w:pos="8504"/>
        <w:tab w:val="left" w:pos="663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87CCB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02CB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81C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8A8F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628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0A5D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7E42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3E1D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1C7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DE668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C0CCEFA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02994CEE"/>
    <w:multiLevelType w:val="hybridMultilevel"/>
    <w:tmpl w:val="364A44D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8352CB"/>
    <w:multiLevelType w:val="hybridMultilevel"/>
    <w:tmpl w:val="ED6618B4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8C0A16"/>
    <w:multiLevelType w:val="hybridMultilevel"/>
    <w:tmpl w:val="5134A78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EC3CC0"/>
    <w:multiLevelType w:val="hybridMultilevel"/>
    <w:tmpl w:val="95380E7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42C37A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F704D5"/>
    <w:multiLevelType w:val="hybridMultilevel"/>
    <w:tmpl w:val="32D0C4E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EA3683"/>
    <w:multiLevelType w:val="hybridMultilevel"/>
    <w:tmpl w:val="FF4E051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891F83"/>
    <w:multiLevelType w:val="hybridMultilevel"/>
    <w:tmpl w:val="BF407E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A45CE5"/>
    <w:multiLevelType w:val="hybridMultilevel"/>
    <w:tmpl w:val="E30E1326"/>
    <w:lvl w:ilvl="0" w:tplc="E9D6549E">
      <w:start w:val="1"/>
      <w:numFmt w:val="bullet"/>
      <w:pStyle w:val="Prrafode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8F0F25"/>
    <w:multiLevelType w:val="hybridMultilevel"/>
    <w:tmpl w:val="0D2E0E22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4D1863"/>
    <w:multiLevelType w:val="hybridMultilevel"/>
    <w:tmpl w:val="23CEF810"/>
    <w:lvl w:ilvl="0" w:tplc="3E6404B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2F1EB5"/>
    <w:multiLevelType w:val="hybridMultilevel"/>
    <w:tmpl w:val="4D12F8F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D3F79"/>
    <w:multiLevelType w:val="hybridMultilevel"/>
    <w:tmpl w:val="735298E6"/>
    <w:lvl w:ilvl="0" w:tplc="512C8546">
      <w:start w:val="1"/>
      <w:numFmt w:val="lowerLetter"/>
      <w:lvlText w:val="%1)"/>
      <w:lvlJc w:val="left"/>
      <w:pPr>
        <w:ind w:left="1060" w:hanging="70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05B22"/>
    <w:multiLevelType w:val="hybridMultilevel"/>
    <w:tmpl w:val="0FA47884"/>
    <w:lvl w:ilvl="0" w:tplc="7444C8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00152E2"/>
    <w:multiLevelType w:val="hybridMultilevel"/>
    <w:tmpl w:val="D5522A34"/>
    <w:lvl w:ilvl="0" w:tplc="0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11283E"/>
    <w:multiLevelType w:val="hybridMultilevel"/>
    <w:tmpl w:val="8E8C211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A37"/>
    <w:multiLevelType w:val="multilevel"/>
    <w:tmpl w:val="56961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700418D3"/>
    <w:multiLevelType w:val="hybridMultilevel"/>
    <w:tmpl w:val="98825DA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D726F9"/>
    <w:multiLevelType w:val="hybridMultilevel"/>
    <w:tmpl w:val="9C5CE5C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2"/>
  </w:num>
  <w:num w:numId="10">
    <w:abstractNumId w:val="22"/>
  </w:num>
  <w:num w:numId="11">
    <w:abstractNumId w:val="26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8"/>
  </w:num>
  <w:num w:numId="17">
    <w:abstractNumId w:val="14"/>
  </w:num>
  <w:num w:numId="18">
    <w:abstractNumId w:val="13"/>
  </w:num>
  <w:num w:numId="19">
    <w:abstractNumId w:val="11"/>
  </w:num>
  <w:num w:numId="20">
    <w:abstractNumId w:val="28"/>
  </w:num>
  <w:num w:numId="21">
    <w:abstractNumId w:val="27"/>
  </w:num>
  <w:num w:numId="22">
    <w:abstractNumId w:val="21"/>
  </w:num>
  <w:num w:numId="23">
    <w:abstractNumId w:val="24"/>
  </w:num>
  <w:num w:numId="24">
    <w:abstractNumId w:val="19"/>
  </w:num>
  <w:num w:numId="25">
    <w:abstractNumId w:val="16"/>
  </w:num>
  <w:num w:numId="26">
    <w:abstractNumId w:val="25"/>
  </w:num>
  <w:num w:numId="27">
    <w:abstractNumId w:val="15"/>
  </w:num>
  <w:num w:numId="28">
    <w:abstractNumId w:val="4"/>
  </w:num>
  <w:num w:numId="29">
    <w:abstractNumId w:val="5"/>
  </w:num>
  <w:num w:numId="30">
    <w:abstractNumId w:val="6"/>
  </w:num>
  <w:num w:numId="31">
    <w:abstractNumId w:val="7"/>
  </w:num>
  <w:num w:numId="32">
    <w:abstractNumId w:val="0"/>
  </w:num>
  <w:num w:numId="33">
    <w:abstractNumId w:val="1"/>
  </w:num>
  <w:num w:numId="34">
    <w:abstractNumId w:val="2"/>
  </w:num>
  <w:num w:numId="35">
    <w:abstractNumId w:val="3"/>
  </w:num>
  <w:num w:numId="36">
    <w:abstractNumId w:val="8"/>
  </w:num>
  <w:num w:numId="37">
    <w:abstractNumId w:val="20"/>
  </w:num>
  <w:num w:numId="38">
    <w:abstractNumId w:val="17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992"/>
    <w:rsid w:val="00006BE5"/>
    <w:rsid w:val="000117CF"/>
    <w:rsid w:val="000204EC"/>
    <w:rsid w:val="000238AB"/>
    <w:rsid w:val="0007018B"/>
    <w:rsid w:val="00093997"/>
    <w:rsid w:val="0009620F"/>
    <w:rsid w:val="000C0869"/>
    <w:rsid w:val="000F0A6F"/>
    <w:rsid w:val="000F2688"/>
    <w:rsid w:val="001209D3"/>
    <w:rsid w:val="001324B9"/>
    <w:rsid w:val="0013485D"/>
    <w:rsid w:val="0014117F"/>
    <w:rsid w:val="0016738B"/>
    <w:rsid w:val="001828C2"/>
    <w:rsid w:val="00196373"/>
    <w:rsid w:val="001B5319"/>
    <w:rsid w:val="001B55DD"/>
    <w:rsid w:val="001C26B1"/>
    <w:rsid w:val="00225EA4"/>
    <w:rsid w:val="00233286"/>
    <w:rsid w:val="0024523E"/>
    <w:rsid w:val="002520B1"/>
    <w:rsid w:val="002532BC"/>
    <w:rsid w:val="002552D3"/>
    <w:rsid w:val="00262805"/>
    <w:rsid w:val="00295F35"/>
    <w:rsid w:val="002B4A5B"/>
    <w:rsid w:val="002C5D2D"/>
    <w:rsid w:val="002D04FE"/>
    <w:rsid w:val="002D35BD"/>
    <w:rsid w:val="002E2624"/>
    <w:rsid w:val="00312FAF"/>
    <w:rsid w:val="00340C5F"/>
    <w:rsid w:val="00341B9A"/>
    <w:rsid w:val="00353BCA"/>
    <w:rsid w:val="00372992"/>
    <w:rsid w:val="003A00E6"/>
    <w:rsid w:val="00416B24"/>
    <w:rsid w:val="00431C25"/>
    <w:rsid w:val="00432089"/>
    <w:rsid w:val="00432F0A"/>
    <w:rsid w:val="004407EA"/>
    <w:rsid w:val="00492003"/>
    <w:rsid w:val="004A4CF6"/>
    <w:rsid w:val="004A6A7A"/>
    <w:rsid w:val="004D7AF2"/>
    <w:rsid w:val="004E3DB7"/>
    <w:rsid w:val="00500F0A"/>
    <w:rsid w:val="00522DAF"/>
    <w:rsid w:val="005719F9"/>
    <w:rsid w:val="00595395"/>
    <w:rsid w:val="005B5A55"/>
    <w:rsid w:val="005B7D22"/>
    <w:rsid w:val="005D2F28"/>
    <w:rsid w:val="005E7B8B"/>
    <w:rsid w:val="005F469C"/>
    <w:rsid w:val="005F4B9A"/>
    <w:rsid w:val="005F58C7"/>
    <w:rsid w:val="00605757"/>
    <w:rsid w:val="00653A64"/>
    <w:rsid w:val="006671E0"/>
    <w:rsid w:val="00681C23"/>
    <w:rsid w:val="00692BAA"/>
    <w:rsid w:val="006D149C"/>
    <w:rsid w:val="006F2491"/>
    <w:rsid w:val="007073E5"/>
    <w:rsid w:val="007107F1"/>
    <w:rsid w:val="00726371"/>
    <w:rsid w:val="00735930"/>
    <w:rsid w:val="007433E2"/>
    <w:rsid w:val="00746733"/>
    <w:rsid w:val="00781912"/>
    <w:rsid w:val="007E2C5D"/>
    <w:rsid w:val="007E2E21"/>
    <w:rsid w:val="007E7F38"/>
    <w:rsid w:val="00803F0F"/>
    <w:rsid w:val="0083762E"/>
    <w:rsid w:val="008568EF"/>
    <w:rsid w:val="00861E54"/>
    <w:rsid w:val="008A546B"/>
    <w:rsid w:val="008B655A"/>
    <w:rsid w:val="008B6BD4"/>
    <w:rsid w:val="008D121A"/>
    <w:rsid w:val="008D731C"/>
    <w:rsid w:val="008E1576"/>
    <w:rsid w:val="008E6F16"/>
    <w:rsid w:val="00900571"/>
    <w:rsid w:val="009137F6"/>
    <w:rsid w:val="0094206B"/>
    <w:rsid w:val="009523DF"/>
    <w:rsid w:val="009935DE"/>
    <w:rsid w:val="009B2725"/>
    <w:rsid w:val="009B45FB"/>
    <w:rsid w:val="009B660E"/>
    <w:rsid w:val="009C6AC0"/>
    <w:rsid w:val="00A07B5B"/>
    <w:rsid w:val="00A4439F"/>
    <w:rsid w:val="00A9018F"/>
    <w:rsid w:val="00AE1C3B"/>
    <w:rsid w:val="00AE6501"/>
    <w:rsid w:val="00AF2795"/>
    <w:rsid w:val="00B158D6"/>
    <w:rsid w:val="00B20ED4"/>
    <w:rsid w:val="00B578EC"/>
    <w:rsid w:val="00B81112"/>
    <w:rsid w:val="00B83EF9"/>
    <w:rsid w:val="00B83F02"/>
    <w:rsid w:val="00B86BB2"/>
    <w:rsid w:val="00B916F9"/>
    <w:rsid w:val="00B96492"/>
    <w:rsid w:val="00BA3494"/>
    <w:rsid w:val="00BA6459"/>
    <w:rsid w:val="00BD218B"/>
    <w:rsid w:val="00BD7634"/>
    <w:rsid w:val="00BF1638"/>
    <w:rsid w:val="00C014C8"/>
    <w:rsid w:val="00C10E7E"/>
    <w:rsid w:val="00C12666"/>
    <w:rsid w:val="00C4034B"/>
    <w:rsid w:val="00C75C87"/>
    <w:rsid w:val="00C91B08"/>
    <w:rsid w:val="00CD495F"/>
    <w:rsid w:val="00D049B6"/>
    <w:rsid w:val="00D1460A"/>
    <w:rsid w:val="00D47227"/>
    <w:rsid w:val="00D52460"/>
    <w:rsid w:val="00D5716D"/>
    <w:rsid w:val="00D84DB8"/>
    <w:rsid w:val="00DB4D23"/>
    <w:rsid w:val="00DC78B9"/>
    <w:rsid w:val="00DD1A07"/>
    <w:rsid w:val="00DE7EBB"/>
    <w:rsid w:val="00DF0A80"/>
    <w:rsid w:val="00DF6E1D"/>
    <w:rsid w:val="00E00531"/>
    <w:rsid w:val="00E070F9"/>
    <w:rsid w:val="00E2589D"/>
    <w:rsid w:val="00E401CC"/>
    <w:rsid w:val="00E42DF1"/>
    <w:rsid w:val="00E52007"/>
    <w:rsid w:val="00EB46EA"/>
    <w:rsid w:val="00EC6B40"/>
    <w:rsid w:val="00ED1490"/>
    <w:rsid w:val="00F0400C"/>
    <w:rsid w:val="00F5286B"/>
    <w:rsid w:val="00F729F5"/>
    <w:rsid w:val="00F862E8"/>
    <w:rsid w:val="00FA604F"/>
    <w:rsid w:val="00FC29F0"/>
    <w:rsid w:val="00FC3349"/>
    <w:rsid w:val="00FE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319FEF5-E8A6-634F-956A-1C6D1A9EA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2992"/>
    <w:pPr>
      <w:spacing w:line="360" w:lineRule="auto"/>
    </w:pPr>
    <w:rPr>
      <w:rFonts w:ascii="Arial" w:hAnsi="Arial" w:cs="Times New Roman"/>
      <w:sz w:val="20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D049B6"/>
    <w:pPr>
      <w:keepNext/>
      <w:keepLines/>
      <w:spacing w:before="120" w:after="120" w:line="240" w:lineRule="auto"/>
      <w:outlineLvl w:val="0"/>
    </w:pPr>
    <w:rPr>
      <w:rFonts w:cstheme="minorBidi"/>
      <w:b/>
      <w:sz w:val="24"/>
      <w:szCs w:val="32"/>
      <w:lang w:val="ca-ES" w:eastAsia="en-U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9B45FB"/>
    <w:pPr>
      <w:keepNext/>
      <w:spacing w:before="120" w:after="120" w:line="240" w:lineRule="auto"/>
      <w:outlineLvl w:val="1"/>
    </w:pPr>
    <w:rPr>
      <w:rFonts w:cstheme="minorBidi"/>
      <w:bCs/>
      <w:iCs/>
      <w:sz w:val="22"/>
      <w:szCs w:val="28"/>
      <w:lang w:val="ca-ES" w:eastAsia="en-US"/>
    </w:rPr>
  </w:style>
  <w:style w:type="paragraph" w:styleId="Ttulo3">
    <w:name w:val="heading 3"/>
    <w:basedOn w:val="Normal"/>
    <w:next w:val="Normal"/>
    <w:link w:val="Ttulo3Car"/>
    <w:autoRedefine/>
    <w:unhideWhenUsed/>
    <w:qFormat/>
    <w:rsid w:val="008E6F16"/>
    <w:pPr>
      <w:keepNext/>
      <w:outlineLvl w:val="2"/>
    </w:pPr>
    <w:rPr>
      <w:rFonts w:eastAsiaTheme="majorEastAsia" w:cstheme="majorBidi"/>
      <w:b/>
      <w:bCs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8E6F16"/>
    <w:pPr>
      <w:keepNext/>
      <w:spacing w:before="360" w:after="180"/>
      <w:outlineLvl w:val="3"/>
    </w:pPr>
    <w:rPr>
      <w:rFonts w:eastAsiaTheme="minorEastAsia" w:cstheme="minorBidi"/>
      <w:bCs/>
      <w:szCs w:val="28"/>
      <w:u w:val="single"/>
    </w:rPr>
  </w:style>
  <w:style w:type="paragraph" w:styleId="Ttulo5">
    <w:name w:val="heading 5"/>
    <w:basedOn w:val="Normal"/>
    <w:next w:val="Normal"/>
    <w:link w:val="Ttulo5Car"/>
    <w:autoRedefine/>
    <w:uiPriority w:val="9"/>
    <w:unhideWhenUsed/>
    <w:qFormat/>
    <w:rsid w:val="00C10E7E"/>
    <w:pPr>
      <w:keepNext/>
      <w:keepLines/>
      <w:spacing w:before="200"/>
      <w:outlineLvl w:val="4"/>
    </w:pPr>
    <w:rPr>
      <w:rFonts w:eastAsiaTheme="majorEastAsia" w:cstheme="majorBidi"/>
      <w:b/>
      <w:color w:val="000000"/>
      <w:lang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D763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D763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000000" w:themeColor="text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D763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00000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D763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000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D049B6"/>
    <w:rPr>
      <w:rFonts w:ascii="Arial" w:hAnsi="Arial"/>
      <w:b/>
      <w:sz w:val="24"/>
      <w:szCs w:val="32"/>
      <w:lang w:val="ca-ES"/>
    </w:rPr>
  </w:style>
  <w:style w:type="character" w:customStyle="1" w:styleId="Ttulo2Car">
    <w:name w:val="Título 2 Car"/>
    <w:basedOn w:val="Fuentedeprrafopredeter"/>
    <w:link w:val="Ttulo2"/>
    <w:uiPriority w:val="9"/>
    <w:rsid w:val="009B45FB"/>
    <w:rPr>
      <w:rFonts w:ascii="Arial" w:hAnsi="Arial"/>
      <w:bCs/>
      <w:iCs/>
      <w:szCs w:val="28"/>
      <w:lang w:val="ca-ES"/>
    </w:rPr>
  </w:style>
  <w:style w:type="character" w:customStyle="1" w:styleId="Ttulo3Car">
    <w:name w:val="Título 3 Car"/>
    <w:basedOn w:val="Fuentedeprrafopredeter"/>
    <w:link w:val="Ttulo3"/>
    <w:rsid w:val="008E6F16"/>
    <w:rPr>
      <w:rFonts w:ascii="Arial" w:eastAsiaTheme="majorEastAsia" w:hAnsi="Arial" w:cstheme="majorBidi"/>
      <w:b/>
      <w:bCs/>
      <w:sz w:val="24"/>
      <w:szCs w:val="24"/>
      <w:lang w:val="ca-ES" w:eastAsia="ca-ES"/>
    </w:rPr>
  </w:style>
  <w:style w:type="character" w:customStyle="1" w:styleId="Ttulo4Car">
    <w:name w:val="Título 4 Car"/>
    <w:basedOn w:val="Fuentedeprrafopredeter"/>
    <w:link w:val="Ttulo4"/>
    <w:rsid w:val="008E6F16"/>
    <w:rPr>
      <w:rFonts w:ascii="Arial" w:eastAsiaTheme="minorEastAsia" w:hAnsi="Arial"/>
      <w:bCs/>
      <w:szCs w:val="28"/>
      <w:u w:val="single"/>
      <w:lang w:val="ca-ES" w:eastAsia="ca-ES"/>
    </w:rPr>
  </w:style>
  <w:style w:type="character" w:customStyle="1" w:styleId="Ttulo5Car">
    <w:name w:val="Título 5 Car"/>
    <w:basedOn w:val="Fuentedeprrafopredeter"/>
    <w:link w:val="Ttulo5"/>
    <w:uiPriority w:val="9"/>
    <w:rsid w:val="00C10E7E"/>
    <w:rPr>
      <w:rFonts w:ascii="Arial" w:eastAsiaTheme="majorEastAsia" w:hAnsi="Arial" w:cstheme="majorBidi"/>
      <w:b/>
      <w:color w:val="000000"/>
      <w:lang w:val="ca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D7634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D7634"/>
    <w:rPr>
      <w:rFonts w:asciiTheme="majorHAnsi" w:eastAsiaTheme="majorEastAsia" w:hAnsiTheme="majorHAnsi" w:cstheme="majorBidi"/>
      <w:i/>
      <w:iCs/>
      <w:color w:val="000000" w:themeColor="text2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D763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D763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BD7634"/>
    <w:rPr>
      <w:b/>
      <w:bCs/>
      <w:smallCaps/>
      <w:color w:val="000000" w:themeColor="text2"/>
      <w:spacing w:val="6"/>
      <w:szCs w:val="18"/>
    </w:rPr>
  </w:style>
  <w:style w:type="paragraph" w:styleId="Ttulo">
    <w:name w:val="Title"/>
    <w:basedOn w:val="Normal"/>
    <w:next w:val="Normal"/>
    <w:link w:val="TtuloCar"/>
    <w:autoRedefine/>
    <w:qFormat/>
    <w:rsid w:val="00D049B6"/>
    <w:pPr>
      <w:spacing w:before="120" w:after="120" w:line="240" w:lineRule="auto"/>
      <w:outlineLvl w:val="0"/>
    </w:pPr>
    <w:rPr>
      <w:rFonts w:eastAsiaTheme="majorEastAsia" w:cstheme="majorBidi"/>
      <w:b/>
      <w:bCs/>
      <w:kern w:val="28"/>
      <w:sz w:val="32"/>
      <w:szCs w:val="32"/>
      <w:lang w:val="ca-ES"/>
    </w:rPr>
  </w:style>
  <w:style w:type="character" w:customStyle="1" w:styleId="TtuloCar">
    <w:name w:val="Título Car"/>
    <w:basedOn w:val="Fuentedeprrafopredeter"/>
    <w:link w:val="Ttulo"/>
    <w:rsid w:val="00D049B6"/>
    <w:rPr>
      <w:rFonts w:ascii="Arial" w:eastAsiaTheme="majorEastAsia" w:hAnsi="Arial" w:cstheme="majorBidi"/>
      <w:b/>
      <w:bCs/>
      <w:kern w:val="28"/>
      <w:sz w:val="32"/>
      <w:szCs w:val="32"/>
      <w:lang w:val="ca-ES" w:eastAsia="es-ES"/>
    </w:rPr>
  </w:style>
  <w:style w:type="paragraph" w:styleId="Subttulo">
    <w:name w:val="Subtitle"/>
    <w:basedOn w:val="Normal"/>
    <w:next w:val="Normal"/>
    <w:link w:val="SubttuloCar"/>
    <w:autoRedefine/>
    <w:uiPriority w:val="11"/>
    <w:qFormat/>
    <w:rsid w:val="00803F0F"/>
    <w:pPr>
      <w:numPr>
        <w:ilvl w:val="1"/>
      </w:numPr>
    </w:pPr>
    <w:rPr>
      <w:rFonts w:eastAsiaTheme="majorEastAsia" w:cs="Arial"/>
      <w:iCs/>
      <w:color w:val="000000" w:themeColor="text1"/>
      <w:szCs w:val="20"/>
      <w:bdr w:val="none" w:sz="0" w:space="0" w:color="auto" w:frame="1"/>
      <w:shd w:val="clear" w:color="auto" w:fill="FFFFFF"/>
      <w:lang w:val="es-ES_tradnl"/>
      <w14:ligatures w14:val="standard"/>
    </w:rPr>
  </w:style>
  <w:style w:type="character" w:customStyle="1" w:styleId="SubttuloCar">
    <w:name w:val="Subtítulo Car"/>
    <w:basedOn w:val="Fuentedeprrafopredeter"/>
    <w:link w:val="Subttulo"/>
    <w:uiPriority w:val="11"/>
    <w:rsid w:val="00803F0F"/>
    <w:rPr>
      <w:rFonts w:ascii="Arial" w:eastAsiaTheme="majorEastAsia" w:hAnsi="Arial" w:cs="Arial"/>
      <w:iCs/>
      <w:color w:val="000000" w:themeColor="text1"/>
      <w:sz w:val="20"/>
      <w:szCs w:val="20"/>
      <w:bdr w:val="none" w:sz="0" w:space="0" w:color="auto" w:frame="1"/>
      <w:lang w:eastAsia="es-ES"/>
      <w14:ligatures w14:val="standard"/>
    </w:rPr>
  </w:style>
  <w:style w:type="character" w:styleId="Textoennegrita">
    <w:name w:val="Strong"/>
    <w:basedOn w:val="Fuentedeprrafopredeter"/>
    <w:uiPriority w:val="22"/>
    <w:qFormat/>
    <w:rsid w:val="00BD7634"/>
    <w:rPr>
      <w:b/>
      <w:bCs/>
      <w:color w:val="191919" w:themeColor="text2" w:themeTint="E6"/>
    </w:rPr>
  </w:style>
  <w:style w:type="character" w:styleId="nfasis">
    <w:name w:val="Emphasis"/>
    <w:basedOn w:val="Fuentedeprrafopredeter"/>
    <w:uiPriority w:val="20"/>
    <w:qFormat/>
    <w:rsid w:val="00BD7634"/>
    <w:rPr>
      <w:b w:val="0"/>
      <w:i/>
      <w:iCs/>
      <w:color w:val="000000" w:themeColor="text2"/>
    </w:rPr>
  </w:style>
  <w:style w:type="paragraph" w:styleId="Sinespaciado">
    <w:name w:val="No Spacing"/>
    <w:link w:val="SinespaciadoCar"/>
    <w:uiPriority w:val="1"/>
    <w:qFormat/>
    <w:rsid w:val="00BD7634"/>
  </w:style>
  <w:style w:type="paragraph" w:styleId="Prrafodelista">
    <w:name w:val="List Paragraph"/>
    <w:basedOn w:val="Normal"/>
    <w:link w:val="PrrafodelistaCar"/>
    <w:autoRedefine/>
    <w:uiPriority w:val="34"/>
    <w:qFormat/>
    <w:rsid w:val="002D04FE"/>
    <w:pPr>
      <w:numPr>
        <w:numId w:val="16"/>
      </w:numPr>
    </w:pPr>
    <w:rPr>
      <w:rFonts w:eastAsia="Calibri"/>
    </w:rPr>
  </w:style>
  <w:style w:type="paragraph" w:styleId="Cita">
    <w:name w:val="Quote"/>
    <w:basedOn w:val="Normal"/>
    <w:next w:val="Normal"/>
    <w:link w:val="CitaCar"/>
    <w:uiPriority w:val="29"/>
    <w:qFormat/>
    <w:rsid w:val="00BD7634"/>
    <w:pPr>
      <w:pBdr>
        <w:left w:val="single" w:sz="48" w:space="13" w:color="DDDDDD" w:themeColor="accent1"/>
      </w:pBdr>
    </w:pPr>
    <w:rPr>
      <w:rFonts w:asciiTheme="majorHAnsi" w:hAnsiTheme="majorHAnsi"/>
      <w:b/>
      <w:i/>
      <w:iCs/>
      <w:color w:val="DDDDDD" w:themeColor="accent1"/>
    </w:rPr>
  </w:style>
  <w:style w:type="character" w:customStyle="1" w:styleId="CitaCar">
    <w:name w:val="Cita Car"/>
    <w:basedOn w:val="Fuentedeprrafopredeter"/>
    <w:link w:val="Cita"/>
    <w:uiPriority w:val="29"/>
    <w:rsid w:val="00BD7634"/>
    <w:rPr>
      <w:rFonts w:asciiTheme="majorHAnsi" w:eastAsiaTheme="minorEastAsia" w:hAnsiTheme="majorHAnsi"/>
      <w:b/>
      <w:i/>
      <w:iCs/>
      <w:color w:val="DDDDDD" w:themeColor="accent1"/>
      <w:sz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D7634"/>
    <w:pPr>
      <w:pBdr>
        <w:left w:val="single" w:sz="48" w:space="13" w:color="B2B2B2" w:themeColor="accent2"/>
      </w:pBdr>
      <w:spacing w:line="300" w:lineRule="auto"/>
    </w:pPr>
    <w:rPr>
      <w:b/>
      <w:bCs/>
      <w:i/>
      <w:iCs/>
      <w:color w:val="B2B2B2" w:themeColor="accent2"/>
      <w:sz w:val="26"/>
      <w14:ligatures w14:val="standard"/>
      <w14:numForm w14:val="oldStyl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D7634"/>
    <w:rPr>
      <w:rFonts w:eastAsiaTheme="minorEastAsia"/>
      <w:b/>
      <w:bCs/>
      <w:i/>
      <w:iCs/>
      <w:color w:val="B2B2B2" w:themeColor="accent2"/>
      <w:sz w:val="26"/>
      <w14:ligatures w14:val="standard"/>
      <w14:numForm w14:val="oldStyle"/>
    </w:rPr>
  </w:style>
  <w:style w:type="character" w:styleId="nfasissutil">
    <w:name w:val="Subtle Emphasis"/>
    <w:basedOn w:val="Fuentedeprrafopredeter"/>
    <w:uiPriority w:val="19"/>
    <w:qFormat/>
    <w:rsid w:val="00BD7634"/>
    <w:rPr>
      <w:i/>
      <w:iCs/>
      <w:color w:val="000000"/>
    </w:rPr>
  </w:style>
  <w:style w:type="character" w:styleId="nfasisintenso">
    <w:name w:val="Intense Emphasis"/>
    <w:basedOn w:val="Fuentedeprrafopredeter"/>
    <w:uiPriority w:val="21"/>
    <w:qFormat/>
    <w:rsid w:val="002D04FE"/>
    <w:rPr>
      <w:rFonts w:asciiTheme="majorHAnsi" w:hAnsiTheme="majorHAnsi"/>
      <w:b/>
      <w:bCs/>
      <w:i w:val="0"/>
      <w:iCs/>
      <w:color w:val="000000" w:themeColor="text2"/>
      <w:sz w:val="20"/>
    </w:rPr>
  </w:style>
  <w:style w:type="character" w:styleId="Referenciasutil">
    <w:name w:val="Subtle Reference"/>
    <w:basedOn w:val="Fuentedeprrafopredeter"/>
    <w:uiPriority w:val="31"/>
    <w:qFormat/>
    <w:rsid w:val="00BD7634"/>
    <w:rPr>
      <w:smallCaps/>
      <w:color w:val="000000"/>
      <w:u w:val="single"/>
    </w:rPr>
  </w:style>
  <w:style w:type="character" w:styleId="Referenciaintensa">
    <w:name w:val="Intense Reference"/>
    <w:basedOn w:val="Fuentedeprrafopredeter"/>
    <w:uiPriority w:val="32"/>
    <w:qFormat/>
    <w:rsid w:val="00BD7634"/>
    <w:rPr>
      <w:rFonts w:asciiTheme="minorHAnsi" w:hAnsiTheme="minorHAnsi"/>
      <w:b/>
      <w:bCs/>
      <w:smallCaps/>
      <w:color w:val="000000" w:themeColor="text2"/>
      <w:spacing w:val="5"/>
      <w:sz w:val="22"/>
      <w:u w:val="single"/>
    </w:rPr>
  </w:style>
  <w:style w:type="character" w:styleId="Ttulodellibro">
    <w:name w:val="Book Title"/>
    <w:basedOn w:val="Fuentedeprrafopredeter"/>
    <w:uiPriority w:val="33"/>
    <w:qFormat/>
    <w:rsid w:val="00BD7634"/>
    <w:rPr>
      <w:rFonts w:asciiTheme="majorHAnsi" w:hAnsiTheme="majorHAnsi"/>
      <w:b/>
      <w:bCs/>
      <w:caps w:val="0"/>
      <w:smallCaps/>
      <w:color w:val="000000" w:themeColor="text2"/>
      <w:spacing w:val="10"/>
      <w:sz w:val="22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BD7634"/>
    <w:pPr>
      <w:spacing w:before="480" w:line="264" w:lineRule="auto"/>
      <w:outlineLvl w:val="9"/>
    </w:pPr>
    <w:rPr>
      <w:b w:val="0"/>
    </w:rPr>
  </w:style>
  <w:style w:type="paragraph" w:customStyle="1" w:styleId="PersonalName">
    <w:name w:val="Personal Name"/>
    <w:basedOn w:val="Ttulo"/>
    <w:qFormat/>
    <w:rsid w:val="00BD7634"/>
    <w:rPr>
      <w:b w:val="0"/>
      <w:caps/>
      <w:color w:val="000000"/>
      <w:szCs w:val="28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D7634"/>
  </w:style>
  <w:style w:type="paragraph" w:customStyle="1" w:styleId="Estilo1">
    <w:name w:val="Estilo1"/>
    <w:basedOn w:val="Normal"/>
    <w:next w:val="Ttulo2"/>
    <w:autoRedefine/>
    <w:qFormat/>
    <w:rsid w:val="00340C5F"/>
    <w:rPr>
      <w:rFonts w:asciiTheme="majorHAnsi" w:hAnsiTheme="majorHAnsi" w:cstheme="minorHAnsi"/>
      <w:b/>
    </w:rPr>
  </w:style>
  <w:style w:type="paragraph" w:styleId="Encabezado">
    <w:name w:val="header"/>
    <w:basedOn w:val="Normal"/>
    <w:link w:val="EncabezadoCar"/>
    <w:autoRedefine/>
    <w:qFormat/>
    <w:rsid w:val="00295F3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95F35"/>
    <w:rPr>
      <w:rFonts w:ascii="Arial" w:eastAsia="Times New Roman" w:hAnsi="Arial" w:cs="Times New Roman"/>
      <w:szCs w:val="24"/>
      <w:lang w:val="ca-ES" w:eastAsia="zh-CN"/>
    </w:rPr>
  </w:style>
  <w:style w:type="paragraph" w:styleId="Textonotaalfinal">
    <w:name w:val="endnote text"/>
    <w:basedOn w:val="Normal"/>
    <w:link w:val="TextonotaalfinalCar"/>
    <w:autoRedefine/>
    <w:uiPriority w:val="99"/>
    <w:unhideWhenUsed/>
    <w:qFormat/>
    <w:rsid w:val="00372992"/>
    <w:pPr>
      <w:spacing w:before="120" w:after="120"/>
    </w:pPr>
    <w:rPr>
      <w:sz w:val="18"/>
      <w:szCs w:val="20"/>
      <w:lang w:val="ca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372992"/>
    <w:rPr>
      <w:rFonts w:ascii="Arial" w:hAnsi="Arial" w:cs="Times New Roman"/>
      <w:sz w:val="18"/>
      <w:szCs w:val="20"/>
      <w:lang w:val="ca-ES" w:eastAsia="es-ES"/>
    </w:rPr>
  </w:style>
  <w:style w:type="character" w:styleId="Hipervnculo">
    <w:name w:val="Hyperlink"/>
    <w:basedOn w:val="Fuentedeprrafopredeter"/>
    <w:uiPriority w:val="99"/>
    <w:unhideWhenUsed/>
    <w:qFormat/>
    <w:rsid w:val="008A546B"/>
    <w:rPr>
      <w:rFonts w:ascii="Arial" w:hAnsi="Arial"/>
      <w:color w:val="0070C0"/>
      <w:sz w:val="20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340C5F"/>
    <w:rPr>
      <w:rFonts w:asciiTheme="majorHAnsi" w:hAnsiTheme="majorHAnsi"/>
      <w:color w:val="C00000"/>
      <w:sz w:val="22"/>
      <w:u w:val="single"/>
    </w:rPr>
  </w:style>
  <w:style w:type="paragraph" w:styleId="Listaconvietas">
    <w:name w:val="List Bullet"/>
    <w:basedOn w:val="Normal"/>
    <w:autoRedefine/>
    <w:qFormat/>
    <w:rsid w:val="00BA6459"/>
    <w:pPr>
      <w:numPr>
        <w:numId w:val="15"/>
      </w:numPr>
      <w:contextualSpacing/>
    </w:pPr>
    <w:rPr>
      <w:lang w:val="ca-ES"/>
    </w:rPr>
  </w:style>
  <w:style w:type="paragraph" w:styleId="Lista">
    <w:name w:val="List"/>
    <w:basedOn w:val="Normal"/>
    <w:autoRedefine/>
    <w:qFormat/>
    <w:rsid w:val="00735930"/>
    <w:pPr>
      <w:ind w:left="283" w:hanging="283"/>
      <w:contextualSpacing/>
    </w:pPr>
  </w:style>
  <w:style w:type="table" w:styleId="Tablaconcuadrcula">
    <w:name w:val="Table Grid"/>
    <w:basedOn w:val="Tablanormal"/>
    <w:uiPriority w:val="39"/>
    <w:rsid w:val="005B5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5B5A5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5A55"/>
    <w:rPr>
      <w:rFonts w:ascii="Arial" w:hAnsi="Arial" w:cs="Times New Roman"/>
      <w:sz w:val="18"/>
      <w:lang w:val="es-ES" w:eastAsia="es-ES"/>
    </w:rPr>
  </w:style>
  <w:style w:type="character" w:customStyle="1" w:styleId="UnresolvedMention">
    <w:name w:val="Unresolved Mention"/>
    <w:basedOn w:val="Fuentedeprrafopredeter"/>
    <w:uiPriority w:val="99"/>
    <w:rsid w:val="005F58C7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unhideWhenUsed/>
    <w:rsid w:val="00746733"/>
    <w:pPr>
      <w:widowControl w:val="0"/>
    </w:pPr>
    <w:rPr>
      <w:rFonts w:ascii="Consolas" w:eastAsia="Arial MT" w:hAnsi="Consolas" w:cs="Consolas"/>
      <w:sz w:val="21"/>
      <w:szCs w:val="21"/>
      <w:lang w:val="ca-ES" w:eastAsia="ca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746733"/>
    <w:rPr>
      <w:rFonts w:ascii="Consolas" w:eastAsia="Arial MT" w:hAnsi="Consolas" w:cs="Consolas"/>
      <w:sz w:val="21"/>
      <w:szCs w:val="21"/>
      <w:lang w:val="ca-ES" w:eastAsia="ca-ES"/>
    </w:rPr>
  </w:style>
  <w:style w:type="character" w:styleId="Nmerodepgina">
    <w:name w:val="page number"/>
    <w:basedOn w:val="Fuentedeprrafopredeter"/>
    <w:uiPriority w:val="99"/>
    <w:semiHidden/>
    <w:unhideWhenUsed/>
    <w:rsid w:val="00E070F9"/>
  </w:style>
  <w:style w:type="character" w:customStyle="1" w:styleId="espaientretaules">
    <w:name w:val="espai entre taules"/>
    <w:basedOn w:val="Fuentedeprrafopredeter"/>
    <w:uiPriority w:val="1"/>
    <w:qFormat/>
    <w:rsid w:val="00D049B6"/>
    <w:rPr>
      <w:rFonts w:asciiTheme="majorHAnsi" w:hAnsiTheme="majorHAnsi"/>
      <w:sz w:val="10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D049B6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D049B6"/>
    <w:rPr>
      <w:rFonts w:ascii="Arial" w:hAnsi="Arial" w:cs="Times New Roman"/>
      <w:sz w:val="16"/>
      <w:szCs w:val="16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8E1576"/>
    <w:rPr>
      <w:rFonts w:ascii="Arial" w:eastAsia="Calibri" w:hAnsi="Arial" w:cs="Times New Roman"/>
      <w:sz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utadania.guixols.cat/tramit/Notificacio-per-mitjans-electronics_668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iutadania.guixols.cat/dpd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Escala de grise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B5FC90-42F7-4E03-84CC-224B1BD6F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Sol·licitud genèrica</vt:lpstr>
    </vt:vector>
  </TitlesOfParts>
  <Manager>Ajuntament de Sant Feliu de Llobregat</Manager>
  <Company>Ajuntament de Sant Feliu de Llobregat</Company>
  <LinksUpToDate>false</LinksUpToDate>
  <CharactersWithSpaces>5956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genèrica</dc:title>
  <dc:subject/>
  <dc:creator>Ajuntament de Sant Feliu de Llobregat</dc:creator>
  <cp:keywords/>
  <dc:description/>
  <cp:lastModifiedBy>Cintia Mesas Rebelles</cp:lastModifiedBy>
  <cp:revision>2</cp:revision>
  <dcterms:created xsi:type="dcterms:W3CDTF">2026-08-18T10:24:00Z</dcterms:created>
  <dcterms:modified xsi:type="dcterms:W3CDTF">2026-08-18T10:24:00Z</dcterms:modified>
  <cp:category/>
</cp:coreProperties>
</file>