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E14785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E14785" w:rsidRPr="00E14785">
        <w:rPr>
          <w:rFonts w:ascii="Arial" w:hAnsi="Arial" w:cs="Arial"/>
          <w:b/>
          <w:sz w:val="22"/>
          <w:szCs w:val="18"/>
        </w:rPr>
        <w:t>X2024009954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3018B1">
        <w:rPr>
          <w:rFonts w:ascii="Arial" w:hAnsi="Arial" w:cs="Arial"/>
          <w:b/>
          <w:sz w:val="24"/>
          <w:szCs w:val="18"/>
        </w:rPr>
        <w:t>X2024004071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es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E14785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E14785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Pr="00E14785">
        <w:rPr>
          <w:rFonts w:ascii="Arial" w:hAnsi="Arial" w:cs="Arial"/>
          <w:sz w:val="18"/>
          <w:szCs w:val="18"/>
          <w:lang w:val="en-US"/>
        </w:rPr>
        <w:t>X2024009954</w:t>
      </w:r>
      <w:r w:rsidR="00643025">
        <w:rPr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BORSA DE TREBALL DE TREBALLADOR/A SOCIAL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E1478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492312">
        <w:rPr>
          <w:rFonts w:ascii="Arial" w:eastAsia="Arial" w:hAnsi="Arial" w:cs="Arial"/>
          <w:b/>
          <w:lang w:val="es-ES"/>
        </w:rPr>
        <w:t>B</w:t>
      </w:r>
      <w:r w:rsidRPr="00492312">
        <w:rPr>
          <w:rFonts w:ascii="Arial" w:eastAsia="Arial" w:hAnsi="Arial" w:cs="Arial"/>
          <w:b/>
          <w:spacing w:val="3"/>
          <w:lang w:val="es-ES"/>
        </w:rPr>
        <w:t>O</w:t>
      </w:r>
      <w:r w:rsidRPr="00492312">
        <w:rPr>
          <w:rFonts w:ascii="Arial" w:eastAsia="Arial" w:hAnsi="Arial" w:cs="Arial"/>
          <w:b/>
          <w:spacing w:val="-1"/>
          <w:lang w:val="es-ES"/>
        </w:rPr>
        <w:t>P</w:t>
      </w:r>
      <w:r w:rsidR="00E14785">
        <w:rPr>
          <w:rFonts w:ascii="Arial" w:eastAsia="Arial" w:hAnsi="Arial" w:cs="Arial"/>
          <w:b/>
          <w:spacing w:val="-1"/>
          <w:lang w:val="es-ES"/>
        </w:rPr>
        <w:t xml:space="preserve"> núm. 77</w:t>
      </w:r>
      <w:r w:rsidRPr="00492312">
        <w:rPr>
          <w:rFonts w:ascii="Arial" w:eastAsia="Arial" w:hAnsi="Arial" w:cs="Arial"/>
          <w:b/>
          <w:lang w:val="es-ES"/>
        </w:rPr>
        <w:t>,</w:t>
      </w:r>
      <w:r w:rsidRPr="0049231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492312">
        <w:rPr>
          <w:rFonts w:ascii="Arial" w:eastAsia="Arial" w:hAnsi="Arial" w:cs="Arial"/>
          <w:b/>
          <w:spacing w:val="2"/>
          <w:lang w:val="es-ES"/>
        </w:rPr>
        <w:t>l</w:t>
      </w:r>
      <w:r w:rsidRPr="00492312">
        <w:rPr>
          <w:rFonts w:ascii="Arial" w:eastAsia="Arial" w:hAnsi="Arial" w:cs="Arial"/>
          <w:b/>
          <w:lang w:val="es-ES"/>
        </w:rPr>
        <w:t>a</w:t>
      </w:r>
      <w:r w:rsidRPr="0049231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492312">
        <w:rPr>
          <w:rFonts w:ascii="Arial" w:eastAsia="Arial" w:hAnsi="Arial" w:cs="Arial"/>
          <w:b/>
          <w:lang w:val="es-ES"/>
        </w:rPr>
        <w:t>co</w:t>
      </w:r>
      <w:r w:rsidRPr="00492312">
        <w:rPr>
          <w:rFonts w:ascii="Arial" w:eastAsia="Arial" w:hAnsi="Arial" w:cs="Arial"/>
          <w:b/>
          <w:spacing w:val="1"/>
          <w:lang w:val="es-ES"/>
        </w:rPr>
        <w:t>n</w:t>
      </w:r>
      <w:r w:rsidRPr="00492312">
        <w:rPr>
          <w:rFonts w:ascii="Arial" w:eastAsia="Arial" w:hAnsi="Arial" w:cs="Arial"/>
          <w:b/>
          <w:spacing w:val="2"/>
          <w:lang w:val="es-ES"/>
        </w:rPr>
        <w:t>v</w:t>
      </w:r>
      <w:r w:rsidRPr="00492312">
        <w:rPr>
          <w:rFonts w:ascii="Arial" w:eastAsia="Arial" w:hAnsi="Arial" w:cs="Arial"/>
          <w:b/>
          <w:lang w:val="es-ES"/>
        </w:rPr>
        <w:t>oc</w:t>
      </w:r>
      <w:r w:rsidRPr="00492312">
        <w:rPr>
          <w:rFonts w:ascii="Arial" w:eastAsia="Arial" w:hAnsi="Arial" w:cs="Arial"/>
          <w:b/>
          <w:spacing w:val="-1"/>
          <w:lang w:val="es-ES"/>
        </w:rPr>
        <w:t>a</w:t>
      </w:r>
      <w:r w:rsidRPr="00492312">
        <w:rPr>
          <w:rFonts w:ascii="Arial" w:eastAsia="Arial" w:hAnsi="Arial" w:cs="Arial"/>
          <w:b/>
          <w:spacing w:val="1"/>
          <w:lang w:val="es-ES"/>
        </w:rPr>
        <w:t>t</w:t>
      </w:r>
      <w:r w:rsidRPr="00492312">
        <w:rPr>
          <w:rFonts w:ascii="Arial" w:eastAsia="Arial" w:hAnsi="Arial" w:cs="Arial"/>
          <w:b/>
          <w:lang w:val="es-ES"/>
        </w:rPr>
        <w:t>ò</w:t>
      </w:r>
      <w:r w:rsidRPr="00492312">
        <w:rPr>
          <w:rFonts w:ascii="Arial" w:eastAsia="Arial" w:hAnsi="Arial" w:cs="Arial"/>
          <w:b/>
          <w:spacing w:val="2"/>
          <w:lang w:val="es-ES"/>
        </w:rPr>
        <w:t>r</w:t>
      </w:r>
      <w:r w:rsidRPr="0049231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E14785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E14785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E1478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E14785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E1478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E14785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E14785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  <w:bookmarkStart w:id="0" w:name="_GoBack"/>
      <w:bookmarkEnd w:id="0"/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E14785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E14785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</w:t>
      </w:r>
      <w:r w:rsidR="00E14785">
        <w:rPr>
          <w:rFonts w:eastAsia="Calibri" w:cs="Courier New"/>
          <w:color w:val="000000"/>
        </w:rPr>
        <w:t>iu del nivell de suficiència (C1</w:t>
      </w:r>
      <w:r w:rsidRPr="00D64998">
        <w:rPr>
          <w:rFonts w:eastAsia="Calibri" w:cs="Courier New"/>
          <w:color w:val="000000"/>
        </w:rPr>
        <w:t>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Wingdings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3018B1" w:rsidRDefault="003018B1" w:rsidP="003018B1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3018B1" w:rsidRPr="00A65FC7" w:rsidRDefault="003018B1" w:rsidP="003018B1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3018B1" w:rsidRPr="00F47422" w:rsidRDefault="003018B1" w:rsidP="003018B1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2FB627" wp14:editId="696BC49E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A627" id="Grupo 3" o:spid="_x0000_s1026" style="position:absolute;margin-left:48.25pt;margin-top:26.1pt;width:506.15pt;height:0;z-index:-251646976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3018B1" w:rsidRDefault="003018B1" w:rsidP="003018B1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018B1" w:rsidRDefault="003018B1" w:rsidP="003018B1">
      <w:pPr>
        <w:spacing w:line="200" w:lineRule="exact"/>
        <w:rPr>
          <w:lang w:val="es-ES"/>
        </w:rPr>
      </w:pPr>
    </w:p>
    <w:p w:rsidR="003018B1" w:rsidRPr="00BD1683" w:rsidRDefault="003018B1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E14785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3018B1"/>
    <w:rsid w:val="003376D9"/>
    <w:rsid w:val="00361C44"/>
    <w:rsid w:val="0038594A"/>
    <w:rsid w:val="00420BC0"/>
    <w:rsid w:val="00447EB6"/>
    <w:rsid w:val="00492312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66439"/>
    <w:rsid w:val="00A65FC7"/>
    <w:rsid w:val="00BA74D4"/>
    <w:rsid w:val="00BD1683"/>
    <w:rsid w:val="00CA06BB"/>
    <w:rsid w:val="00D64998"/>
    <w:rsid w:val="00DA174A"/>
    <w:rsid w:val="00E14785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C6D901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13</cp:revision>
  <dcterms:created xsi:type="dcterms:W3CDTF">2022-02-04T08:33:00Z</dcterms:created>
  <dcterms:modified xsi:type="dcterms:W3CDTF">2024-04-19T11:43:00Z</dcterms:modified>
</cp:coreProperties>
</file>